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A4" w:rsidRPr="00CF5486" w:rsidRDefault="006B4FA4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B4FA4" w:rsidRPr="00CF5486" w:rsidRDefault="006B4FA4" w:rsidP="009C01EE">
      <w:pPr>
        <w:rPr>
          <w:b/>
          <w:bCs/>
        </w:rPr>
      </w:pPr>
    </w:p>
    <w:p w:rsidR="006B4FA4" w:rsidRDefault="006B4FA4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6B4FA4" w:rsidRPr="007E2639" w:rsidRDefault="006B4FA4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6B4FA4" w:rsidRPr="00CF5486" w:rsidRDefault="006B4FA4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6B4FA4" w:rsidRPr="00CF5486" w:rsidRDefault="006B4FA4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Товар</w:t>
      </w:r>
    </w:p>
    <w:p w:rsidR="006B4FA4" w:rsidRPr="0061581F" w:rsidRDefault="006B4FA4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електрична енергія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 xml:space="preserve">згідно коду ДК 021:2015 (CPV 2008) – 09310000-5 - </w:t>
      </w:r>
      <w:r w:rsidRPr="006C7EA2">
        <w:rPr>
          <w:b/>
          <w:bCs/>
          <w:color w:val="000000"/>
        </w:rPr>
        <w:t>Електрична енергія</w:t>
      </w:r>
    </w:p>
    <w:p w:rsidR="006B4FA4" w:rsidRPr="00CF5486" w:rsidRDefault="006B4FA4" w:rsidP="009C01EE">
      <w:r>
        <w:t xml:space="preserve">6. Дата оголошення: </w:t>
      </w:r>
      <w:r w:rsidRPr="005A7B54">
        <w:rPr>
          <w:b/>
          <w:bCs/>
          <w:color w:val="000000"/>
        </w:rPr>
        <w:t>грудень 2023 року</w:t>
      </w:r>
    </w:p>
    <w:p w:rsidR="006B4FA4" w:rsidRPr="00CF5486" w:rsidRDefault="006B4FA4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6B4FA4" w:rsidRPr="00CF5486" w:rsidRDefault="006B4FA4" w:rsidP="009C01EE">
      <w:r w:rsidRPr="00CF5486">
        <w:t>8. Ідентифікатори в електронній системі публічних закупівель:</w:t>
      </w:r>
    </w:p>
    <w:p w:rsidR="006B4FA4" w:rsidRPr="0061581F" w:rsidRDefault="006B4FA4" w:rsidP="009C01EE">
      <w:r w:rsidRPr="00CF5486">
        <w:t xml:space="preserve">8.1. Ідентифікатор плану: </w:t>
      </w:r>
      <w:r w:rsidRPr="00F46053">
        <w:rPr>
          <w:b/>
          <w:bCs/>
        </w:rPr>
        <w:t>UA-P-2023-12-12-004432-a</w:t>
      </w:r>
      <w:bookmarkStart w:id="0" w:name="_GoBack"/>
      <w:bookmarkEnd w:id="0"/>
    </w:p>
    <w:p w:rsidR="006B4FA4" w:rsidRPr="004257B5" w:rsidRDefault="006B4FA4" w:rsidP="009C01EE">
      <w:r w:rsidRPr="00CF5486">
        <w:t xml:space="preserve">8.2. Ідентифікатор закупівлі: </w:t>
      </w:r>
      <w:r w:rsidRPr="007A656E">
        <w:rPr>
          <w:b/>
          <w:bCs/>
          <w:color w:val="000000"/>
        </w:rPr>
        <w:t>UA-2023-12-12-012262-a</w:t>
      </w:r>
    </w:p>
    <w:p w:rsidR="006B4FA4" w:rsidRPr="00900E6D" w:rsidRDefault="006B4FA4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>Зазначено у додатку 5 до тендерної документації.</w:t>
      </w:r>
    </w:p>
    <w:p w:rsidR="006B4FA4" w:rsidRPr="00EF3A5F" w:rsidRDefault="006B4FA4" w:rsidP="00EF3A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Cs w:val="21"/>
        </w:rPr>
      </w:pPr>
      <w:r w:rsidRPr="00CF5486">
        <w:t xml:space="preserve">10. Обґрунтування технічних та якісних характеристик предмета закупівлі: </w:t>
      </w:r>
      <w:r w:rsidRPr="00EF3A5F">
        <w:rPr>
          <w:b/>
          <w:bdr w:val="none" w:sz="0" w:space="0" w:color="auto" w:frame="1"/>
        </w:rPr>
        <w:t>Технічні та якісні характеристики предмету закупівлі, що закуповується повинні відповідати технічним умовам та стандартам, передбаченим законодавством України діючими на період постачання товару.</w:t>
      </w:r>
      <w:r w:rsidRPr="00EF3A5F">
        <w:rPr>
          <w:b/>
        </w:rPr>
        <w:t xml:space="preserve"> </w:t>
      </w:r>
    </w:p>
    <w:p w:rsidR="006B4FA4" w:rsidRPr="00CF5486" w:rsidRDefault="006B4FA4" w:rsidP="009C01EE">
      <w:pPr>
        <w:jc w:val="both"/>
      </w:pPr>
      <w:r w:rsidRPr="00CF5486">
        <w:t xml:space="preserve">11. Строк виконання робіт: </w:t>
      </w:r>
      <w:r w:rsidRPr="00986410">
        <w:rPr>
          <w:b/>
          <w:bCs/>
          <w:color w:val="000000"/>
        </w:rPr>
        <w:t>до 31.12.2024</w:t>
      </w:r>
    </w:p>
    <w:p w:rsidR="006B4FA4" w:rsidRPr="00CF5486" w:rsidRDefault="006B4FA4" w:rsidP="009C01EE">
      <w:pPr>
        <w:jc w:val="both"/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1750000.00 грн. (один мільйон сімсот п’ятдесят тисяч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6B4FA4" w:rsidRDefault="006B4FA4" w:rsidP="00EF3A5F">
      <w:pPr>
        <w:tabs>
          <w:tab w:val="left" w:pos="6720"/>
        </w:tabs>
        <w:jc w:val="both"/>
        <w:rPr>
          <w:lang w:val="en-US"/>
        </w:rPr>
      </w:pPr>
      <w:r w:rsidRPr="00CF5486">
        <w:t>13. Обґрунтування очікуваної вартості предмета закупівлі:</w:t>
      </w:r>
      <w:r>
        <w:tab/>
      </w:r>
    </w:p>
    <w:p w:rsidR="006B4FA4" w:rsidRPr="00EF3A5F" w:rsidRDefault="006B4FA4" w:rsidP="00EF3A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Cs w:val="21"/>
          <w:lang w:val="en-US"/>
        </w:rPr>
      </w:pPr>
      <w:r w:rsidRPr="00174E61">
        <w:rPr>
          <w:b/>
          <w:bdr w:val="none" w:sz="0" w:space="0" w:color="auto" w:frame="1"/>
        </w:rPr>
        <w:t>Очікувана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вартість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закупівлі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>
        <w:rPr>
          <w:b/>
          <w:bdr w:val="none" w:sz="0" w:space="0" w:color="auto" w:frame="1"/>
          <w:lang w:val="uk-UA"/>
        </w:rPr>
        <w:t xml:space="preserve">електрична енергія </w:t>
      </w:r>
      <w:r w:rsidRPr="00174E61">
        <w:rPr>
          <w:b/>
          <w:bdr w:val="none" w:sz="0" w:space="0" w:color="auto" w:frame="1"/>
        </w:rPr>
        <w:t>становить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EF3A5F">
        <w:rPr>
          <w:b/>
          <w:bCs/>
          <w:lang w:val="en-US"/>
        </w:rPr>
        <w:t xml:space="preserve">1750000.00 </w:t>
      </w:r>
      <w:r w:rsidRPr="005A7B54">
        <w:rPr>
          <w:b/>
          <w:bCs/>
        </w:rPr>
        <w:t>грн</w:t>
      </w:r>
      <w:r w:rsidRPr="00EF3A5F">
        <w:rPr>
          <w:b/>
          <w:bdr w:val="none" w:sz="0" w:space="0" w:color="auto" w:frame="1"/>
          <w:lang w:val="en-US"/>
        </w:rPr>
        <w:t xml:space="preserve">. </w:t>
      </w:r>
      <w:r w:rsidRPr="00174E61">
        <w:rPr>
          <w:b/>
          <w:bdr w:val="none" w:sz="0" w:space="0" w:color="auto" w:frame="1"/>
        </w:rPr>
        <w:t>та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визначена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на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підставі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наказу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Мінекономіки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від</w:t>
      </w:r>
      <w:r w:rsidRPr="00EF3A5F">
        <w:rPr>
          <w:b/>
          <w:bdr w:val="none" w:sz="0" w:space="0" w:color="auto" w:frame="1"/>
          <w:lang w:val="en-US"/>
        </w:rPr>
        <w:t xml:space="preserve"> 18.02.2020 № 275 «</w:t>
      </w:r>
      <w:r w:rsidRPr="00174E61">
        <w:rPr>
          <w:b/>
          <w:bdr w:val="none" w:sz="0" w:space="0" w:color="auto" w:frame="1"/>
        </w:rPr>
        <w:t>Про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затвердження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примірної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методики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визначення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очікуваної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вартості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предмета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закупівлі</w:t>
      </w:r>
      <w:r w:rsidRPr="00EF3A5F">
        <w:rPr>
          <w:b/>
          <w:bdr w:val="none" w:sz="0" w:space="0" w:color="auto" w:frame="1"/>
          <w:lang w:val="en-US"/>
        </w:rPr>
        <w:t xml:space="preserve">», </w:t>
      </w:r>
      <w:r w:rsidRPr="00174E61">
        <w:rPr>
          <w:b/>
          <w:bdr w:val="none" w:sz="0" w:space="0" w:color="auto" w:frame="1"/>
        </w:rPr>
        <w:t>а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саме</w:t>
      </w:r>
      <w:r w:rsidRPr="00EF3A5F">
        <w:rPr>
          <w:b/>
          <w:bdr w:val="none" w:sz="0" w:space="0" w:color="auto" w:frame="1"/>
          <w:lang w:val="en-US"/>
        </w:rPr>
        <w:t xml:space="preserve">: </w:t>
      </w:r>
      <w:r w:rsidRPr="00174E61">
        <w:rPr>
          <w:b/>
          <w:bdr w:val="none" w:sz="0" w:space="0" w:color="auto" w:frame="1"/>
        </w:rPr>
        <w:t>методом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здійснення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пошуку</w:t>
      </w:r>
      <w:r w:rsidRPr="00EF3A5F">
        <w:rPr>
          <w:b/>
          <w:bdr w:val="none" w:sz="0" w:space="0" w:color="auto" w:frame="1"/>
          <w:lang w:val="en-US"/>
        </w:rPr>
        <w:t xml:space="preserve">, </w:t>
      </w:r>
      <w:r w:rsidRPr="00174E61">
        <w:rPr>
          <w:b/>
          <w:bdr w:val="none" w:sz="0" w:space="0" w:color="auto" w:frame="1"/>
        </w:rPr>
        <w:t>збору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та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аналізу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загальнодоступної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інформації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про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ціну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товару</w:t>
      </w:r>
      <w:r w:rsidRPr="00EF3A5F">
        <w:rPr>
          <w:b/>
          <w:bdr w:val="none" w:sz="0" w:space="0" w:color="auto" w:frame="1"/>
          <w:lang w:val="en-US"/>
        </w:rPr>
        <w:t xml:space="preserve"> (</w:t>
      </w:r>
      <w:r w:rsidRPr="00174E61">
        <w:rPr>
          <w:b/>
          <w:bdr w:val="none" w:sz="0" w:space="0" w:color="auto" w:frame="1"/>
        </w:rPr>
        <w:t>тобто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інформація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про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ціни</w:t>
      </w:r>
      <w:r w:rsidRPr="00EF3A5F">
        <w:rPr>
          <w:b/>
          <w:bdr w:val="none" w:sz="0" w:space="0" w:color="auto" w:frame="1"/>
          <w:lang w:val="en-US"/>
        </w:rPr>
        <w:t xml:space="preserve">, </w:t>
      </w:r>
      <w:r w:rsidRPr="00174E61">
        <w:rPr>
          <w:b/>
          <w:bdr w:val="none" w:sz="0" w:space="0" w:color="auto" w:frame="1"/>
        </w:rPr>
        <w:t>що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містяться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в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мережі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інтернет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у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відкритому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доступі</w:t>
      </w:r>
      <w:r w:rsidRPr="00EF3A5F">
        <w:rPr>
          <w:b/>
          <w:bdr w:val="none" w:sz="0" w:space="0" w:color="auto" w:frame="1"/>
          <w:lang w:val="en-US"/>
        </w:rPr>
        <w:t xml:space="preserve">, </w:t>
      </w:r>
      <w:r w:rsidRPr="00174E61">
        <w:rPr>
          <w:b/>
          <w:bdr w:val="none" w:sz="0" w:space="0" w:color="auto" w:frame="1"/>
        </w:rPr>
        <w:t>спеціалізованих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торгівельних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майданчиках</w:t>
      </w:r>
      <w:r w:rsidRPr="00EF3A5F">
        <w:rPr>
          <w:b/>
          <w:bdr w:val="none" w:sz="0" w:space="0" w:color="auto" w:frame="1"/>
          <w:lang w:val="en-US"/>
        </w:rPr>
        <w:t xml:space="preserve">, </w:t>
      </w:r>
      <w:r w:rsidRPr="00174E61">
        <w:rPr>
          <w:b/>
          <w:bdr w:val="none" w:sz="0" w:space="0" w:color="auto" w:frame="1"/>
        </w:rPr>
        <w:t>в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електронних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каталогах</w:t>
      </w:r>
      <w:r w:rsidRPr="00EF3A5F">
        <w:rPr>
          <w:b/>
          <w:bdr w:val="none" w:sz="0" w:space="0" w:color="auto" w:frame="1"/>
          <w:lang w:val="en-US"/>
        </w:rPr>
        <w:t xml:space="preserve">, </w:t>
      </w:r>
      <w:r w:rsidRPr="00174E61">
        <w:rPr>
          <w:b/>
          <w:bdr w:val="none" w:sz="0" w:space="0" w:color="auto" w:frame="1"/>
        </w:rPr>
        <w:t>в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електронній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системі</w:t>
      </w:r>
      <w:r w:rsidRPr="00EF3A5F">
        <w:rPr>
          <w:b/>
          <w:bdr w:val="none" w:sz="0" w:space="0" w:color="auto" w:frame="1"/>
          <w:lang w:val="en-US"/>
        </w:rPr>
        <w:t xml:space="preserve"> </w:t>
      </w:r>
      <w:r w:rsidRPr="00174E61">
        <w:rPr>
          <w:b/>
          <w:bdr w:val="none" w:sz="0" w:space="0" w:color="auto" w:frame="1"/>
        </w:rPr>
        <w:t>закупівель</w:t>
      </w:r>
      <w:r w:rsidRPr="00EF3A5F">
        <w:rPr>
          <w:b/>
          <w:bdr w:val="none" w:sz="0" w:space="0" w:color="auto" w:frame="1"/>
          <w:lang w:val="en-US"/>
        </w:rPr>
        <w:t xml:space="preserve"> «</w:t>
      </w:r>
      <w:r w:rsidRPr="00174E61">
        <w:rPr>
          <w:b/>
          <w:bdr w:val="none" w:sz="0" w:space="0" w:color="auto" w:frame="1"/>
        </w:rPr>
        <w:t>Прозоро</w:t>
      </w:r>
      <w:r w:rsidRPr="00EF3A5F">
        <w:rPr>
          <w:b/>
          <w:bdr w:val="none" w:sz="0" w:space="0" w:color="auto" w:frame="1"/>
          <w:lang w:val="en-US"/>
        </w:rPr>
        <w:t xml:space="preserve">» </w:t>
      </w:r>
      <w:r w:rsidRPr="00174E61">
        <w:rPr>
          <w:b/>
          <w:bdr w:val="none" w:sz="0" w:space="0" w:color="auto" w:frame="1"/>
        </w:rPr>
        <w:t>тощо</w:t>
      </w:r>
      <w:r w:rsidRPr="00EF3A5F">
        <w:rPr>
          <w:b/>
          <w:bdr w:val="none" w:sz="0" w:space="0" w:color="auto" w:frame="1"/>
          <w:lang w:val="en-US"/>
        </w:rPr>
        <w:t>).</w:t>
      </w:r>
    </w:p>
    <w:p w:rsidR="006B4FA4" w:rsidRDefault="006B4FA4" w:rsidP="009C01EE">
      <w:pPr>
        <w:jc w:val="both"/>
      </w:pPr>
      <w:r>
        <w:t xml:space="preserve">14. Обґрунтування розміру бюджетного призначення: </w:t>
      </w:r>
    </w:p>
    <w:p w:rsidR="006B4FA4" w:rsidRPr="00174E61" w:rsidRDefault="006B4FA4" w:rsidP="00EF3A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Cs w:val="21"/>
        </w:rPr>
      </w:pPr>
      <w:r w:rsidRPr="00174E61">
        <w:rPr>
          <w:b/>
          <w:bdr w:val="none" w:sz="0" w:space="0" w:color="auto" w:frame="1"/>
        </w:rPr>
        <w:t>Розмір бюджетного призначення щодо предмета закупівлі визначено відповідно до кошторису на 2024 рік. Визначення потреби здійснено на підставі аналізу фактичного використання товару для забезпечення діяльності замовника у минулих періодах та з урахуванням запланованих поточних завдань замовника.</w:t>
      </w:r>
    </w:p>
    <w:p w:rsidR="006B4FA4" w:rsidRPr="009C01EE" w:rsidRDefault="006B4FA4" w:rsidP="009C01EE"/>
    <w:sectPr w:rsidR="006B4FA4" w:rsidRPr="009C01EE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A4" w:rsidRDefault="006B4FA4" w:rsidP="00E17930">
      <w:r>
        <w:separator/>
      </w:r>
    </w:p>
  </w:endnote>
  <w:endnote w:type="continuationSeparator" w:id="0">
    <w:p w:rsidR="006B4FA4" w:rsidRDefault="006B4FA4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A4" w:rsidRDefault="006B4FA4">
    <w:pPr>
      <w:pStyle w:val="Footer"/>
      <w:jc w:val="right"/>
    </w:pPr>
  </w:p>
  <w:p w:rsidR="006B4FA4" w:rsidRDefault="006B4F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A4" w:rsidRDefault="006B4FA4" w:rsidP="00E17930">
      <w:r>
        <w:separator/>
      </w:r>
    </w:p>
  </w:footnote>
  <w:footnote w:type="continuationSeparator" w:id="0">
    <w:p w:rsidR="006B4FA4" w:rsidRDefault="006B4FA4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74E61"/>
    <w:rsid w:val="00182540"/>
    <w:rsid w:val="00192DFC"/>
    <w:rsid w:val="001F4864"/>
    <w:rsid w:val="00217112"/>
    <w:rsid w:val="00232C6A"/>
    <w:rsid w:val="002473AC"/>
    <w:rsid w:val="00254D04"/>
    <w:rsid w:val="002654C5"/>
    <w:rsid w:val="00294F47"/>
    <w:rsid w:val="002F2E36"/>
    <w:rsid w:val="003245F7"/>
    <w:rsid w:val="00334247"/>
    <w:rsid w:val="00334BFE"/>
    <w:rsid w:val="00335247"/>
    <w:rsid w:val="00340E2D"/>
    <w:rsid w:val="003507CD"/>
    <w:rsid w:val="00360CED"/>
    <w:rsid w:val="00371173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E6515"/>
    <w:rsid w:val="005F731E"/>
    <w:rsid w:val="00601A97"/>
    <w:rsid w:val="0061581F"/>
    <w:rsid w:val="006241DD"/>
    <w:rsid w:val="006258A3"/>
    <w:rsid w:val="00630D99"/>
    <w:rsid w:val="00652C59"/>
    <w:rsid w:val="00662B8C"/>
    <w:rsid w:val="006833EE"/>
    <w:rsid w:val="0068474F"/>
    <w:rsid w:val="00687CFC"/>
    <w:rsid w:val="006B4FA4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47BB"/>
    <w:rsid w:val="00900E6D"/>
    <w:rsid w:val="00901045"/>
    <w:rsid w:val="0090203C"/>
    <w:rsid w:val="00986410"/>
    <w:rsid w:val="00994566"/>
    <w:rsid w:val="009A62AC"/>
    <w:rsid w:val="009C01EE"/>
    <w:rsid w:val="009C28D0"/>
    <w:rsid w:val="009D361E"/>
    <w:rsid w:val="00A03F10"/>
    <w:rsid w:val="00A16EAD"/>
    <w:rsid w:val="00A17AF4"/>
    <w:rsid w:val="00A34596"/>
    <w:rsid w:val="00A4168D"/>
    <w:rsid w:val="00A43ABD"/>
    <w:rsid w:val="00A44253"/>
    <w:rsid w:val="00A44E40"/>
    <w:rsid w:val="00A53B66"/>
    <w:rsid w:val="00A86B71"/>
    <w:rsid w:val="00AB4299"/>
    <w:rsid w:val="00B173A4"/>
    <w:rsid w:val="00B24DA5"/>
    <w:rsid w:val="00B437B8"/>
    <w:rsid w:val="00B518AC"/>
    <w:rsid w:val="00B628CD"/>
    <w:rsid w:val="00B668CB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E435D"/>
    <w:rsid w:val="00CF0B21"/>
    <w:rsid w:val="00CF5486"/>
    <w:rsid w:val="00D00CD9"/>
    <w:rsid w:val="00D2581E"/>
    <w:rsid w:val="00D33995"/>
    <w:rsid w:val="00D37B7A"/>
    <w:rsid w:val="00D414D7"/>
    <w:rsid w:val="00DC2E41"/>
    <w:rsid w:val="00E021DF"/>
    <w:rsid w:val="00E17930"/>
    <w:rsid w:val="00E33A4D"/>
    <w:rsid w:val="00E423FF"/>
    <w:rsid w:val="00E53FDC"/>
    <w:rsid w:val="00E73E29"/>
    <w:rsid w:val="00E81D3A"/>
    <w:rsid w:val="00EA341B"/>
    <w:rsid w:val="00EE42EF"/>
    <w:rsid w:val="00EE560E"/>
    <w:rsid w:val="00EF3A5F"/>
    <w:rsid w:val="00F17B43"/>
    <w:rsid w:val="00F301FC"/>
    <w:rsid w:val="00F363CD"/>
    <w:rsid w:val="00F46053"/>
    <w:rsid w:val="00F54104"/>
    <w:rsid w:val="00F67B63"/>
    <w:rsid w:val="00F7276D"/>
    <w:rsid w:val="00F95F44"/>
    <w:rsid w:val="00FA149B"/>
    <w:rsid w:val="00FA3C65"/>
    <w:rsid w:val="00FB0D47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  <w:style w:type="paragraph" w:styleId="NormalWeb">
    <w:name w:val="Normal (Web)"/>
    <w:basedOn w:val="Normal"/>
    <w:uiPriority w:val="99"/>
    <w:rsid w:val="00EF3A5F"/>
    <w:pPr>
      <w:widowControl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349</Words>
  <Characters>1995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5</cp:revision>
  <dcterms:created xsi:type="dcterms:W3CDTF">2015-05-29T12:53:00Z</dcterms:created>
  <dcterms:modified xsi:type="dcterms:W3CDTF">2024-10-03T11:50:00Z</dcterms:modified>
</cp:coreProperties>
</file>