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A9824" w14:textId="77777777" w:rsidR="00E17930" w:rsidRPr="00CF5486" w:rsidRDefault="00E17930" w:rsidP="00E8367D">
      <w:pPr>
        <w:jc w:val="center"/>
        <w:rPr>
          <w:b/>
          <w:bCs/>
        </w:rPr>
      </w:pPr>
      <w:r w:rsidRPr="00CF5486">
        <w:rPr>
          <w:b/>
          <w:bCs/>
        </w:rPr>
        <w:t xml:space="preserve">ОБҐРУНТУВАННЯ </w:t>
      </w:r>
      <w:proofErr w:type="gramStart"/>
      <w:r w:rsidRPr="00CF5486">
        <w:rPr>
          <w:b/>
          <w:bCs/>
        </w:rPr>
        <w:t>ТЕХН</w:t>
      </w:r>
      <w:proofErr w:type="gramEnd"/>
      <w:r w:rsidRPr="00CF5486">
        <w:rPr>
          <w:b/>
          <w:bCs/>
        </w:rPr>
        <w:t>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D9B77AB" w14:textId="77777777" w:rsidR="00E17930" w:rsidRPr="00CF5486" w:rsidRDefault="00E17930" w:rsidP="00800FBF">
      <w:pPr>
        <w:jc w:val="both"/>
        <w:rPr>
          <w:b/>
          <w:bCs/>
        </w:rPr>
      </w:pPr>
    </w:p>
    <w:p w14:paraId="204AA5C0" w14:textId="77777777" w:rsidR="00E17930" w:rsidRDefault="00E17930" w:rsidP="00800FBF">
      <w:pPr>
        <w:jc w:val="both"/>
      </w:pPr>
      <w:r w:rsidRPr="00CF5486">
        <w:t xml:space="preserve">1. </w:t>
      </w:r>
      <w:proofErr w:type="spellStart"/>
      <w:r w:rsidRPr="00CF5486">
        <w:t>Найменування</w:t>
      </w:r>
      <w:proofErr w:type="spellEnd"/>
      <w:r w:rsidRPr="00CF5486">
        <w:t xml:space="preserve">: </w:t>
      </w:r>
      <w:proofErr w:type="spellStart"/>
      <w:r w:rsidRPr="005A7B54">
        <w:rPr>
          <w:b/>
          <w:bCs/>
          <w:color w:val="000000"/>
        </w:rPr>
        <w:t>Відділ</w:t>
      </w:r>
      <w:proofErr w:type="spellEnd"/>
      <w:r w:rsidRPr="005A7B54">
        <w:rPr>
          <w:b/>
          <w:bCs/>
          <w:color w:val="000000"/>
        </w:rPr>
        <w:t xml:space="preserve"> </w:t>
      </w:r>
      <w:proofErr w:type="spellStart"/>
      <w:r w:rsidRPr="005A7B54">
        <w:rPr>
          <w:b/>
          <w:bCs/>
          <w:color w:val="000000"/>
        </w:rPr>
        <w:t>освіти</w:t>
      </w:r>
      <w:proofErr w:type="spellEnd"/>
      <w:r w:rsidRPr="005A7B54">
        <w:rPr>
          <w:b/>
          <w:bCs/>
          <w:color w:val="000000"/>
        </w:rPr>
        <w:t xml:space="preserve">, </w:t>
      </w:r>
      <w:proofErr w:type="spellStart"/>
      <w:r w:rsidRPr="005A7B54">
        <w:rPr>
          <w:b/>
          <w:bCs/>
          <w:color w:val="000000"/>
        </w:rPr>
        <w:t>культури</w:t>
      </w:r>
      <w:proofErr w:type="spellEnd"/>
      <w:r w:rsidRPr="005A7B54">
        <w:rPr>
          <w:b/>
          <w:bCs/>
          <w:color w:val="000000"/>
        </w:rPr>
        <w:t xml:space="preserve">, </w:t>
      </w:r>
      <w:proofErr w:type="spellStart"/>
      <w:r w:rsidRPr="005A7B54">
        <w:rPr>
          <w:b/>
          <w:bCs/>
          <w:color w:val="000000"/>
        </w:rPr>
        <w:t>молоді</w:t>
      </w:r>
      <w:proofErr w:type="spellEnd"/>
      <w:r w:rsidRPr="005A7B54">
        <w:rPr>
          <w:b/>
          <w:bCs/>
          <w:color w:val="000000"/>
        </w:rPr>
        <w:t xml:space="preserve"> та спорту </w:t>
      </w:r>
      <w:proofErr w:type="spellStart"/>
      <w:r w:rsidRPr="005A7B54">
        <w:rPr>
          <w:b/>
          <w:bCs/>
          <w:color w:val="000000"/>
        </w:rPr>
        <w:t>виконавчого</w:t>
      </w:r>
      <w:proofErr w:type="spellEnd"/>
      <w:r w:rsidRPr="005A7B54">
        <w:rPr>
          <w:b/>
          <w:bCs/>
          <w:color w:val="000000"/>
        </w:rPr>
        <w:t xml:space="preserve"> </w:t>
      </w:r>
      <w:proofErr w:type="spellStart"/>
      <w:r w:rsidRPr="005A7B54">
        <w:rPr>
          <w:b/>
          <w:bCs/>
          <w:color w:val="000000"/>
        </w:rPr>
        <w:t>комітету</w:t>
      </w:r>
      <w:proofErr w:type="spellEnd"/>
      <w:r w:rsidRPr="005A7B54">
        <w:rPr>
          <w:b/>
          <w:bCs/>
          <w:color w:val="000000"/>
        </w:rPr>
        <w:t xml:space="preserve"> </w:t>
      </w:r>
      <w:proofErr w:type="spellStart"/>
      <w:r w:rsidRPr="005A7B54">
        <w:rPr>
          <w:b/>
          <w:bCs/>
          <w:color w:val="000000"/>
        </w:rPr>
        <w:t>Великосорочинської</w:t>
      </w:r>
      <w:proofErr w:type="spellEnd"/>
      <w:r w:rsidRPr="005A7B54">
        <w:rPr>
          <w:b/>
          <w:bCs/>
          <w:color w:val="000000"/>
        </w:rPr>
        <w:t xml:space="preserve"> </w:t>
      </w:r>
      <w:proofErr w:type="spellStart"/>
      <w:r w:rsidRPr="005A7B54">
        <w:rPr>
          <w:b/>
          <w:bCs/>
          <w:color w:val="000000"/>
        </w:rPr>
        <w:t>сільської</w:t>
      </w:r>
      <w:proofErr w:type="spellEnd"/>
      <w:r w:rsidRPr="005A7B54">
        <w:rPr>
          <w:b/>
          <w:bCs/>
          <w:color w:val="000000"/>
        </w:rPr>
        <w:t xml:space="preserve"> </w:t>
      </w:r>
      <w:proofErr w:type="gramStart"/>
      <w:r w:rsidRPr="005A7B54">
        <w:rPr>
          <w:b/>
          <w:bCs/>
          <w:color w:val="000000"/>
        </w:rPr>
        <w:t>ради</w:t>
      </w:r>
      <w:proofErr w:type="gramEnd"/>
    </w:p>
    <w:p w14:paraId="6AC58D4A" w14:textId="77777777" w:rsidR="00E17930" w:rsidRPr="007E2639" w:rsidRDefault="00E17930" w:rsidP="00800FBF">
      <w:pPr>
        <w:jc w:val="both"/>
      </w:pPr>
      <w:r w:rsidRPr="00CF5486">
        <w:t xml:space="preserve">2. </w:t>
      </w:r>
      <w:proofErr w:type="spellStart"/>
      <w:r w:rsidRPr="00CF5486">
        <w:t>Місце</w:t>
      </w:r>
      <w:proofErr w:type="spellEnd"/>
      <w:r w:rsidRPr="00CF5486">
        <w:t xml:space="preserve"> </w:t>
      </w:r>
      <w:proofErr w:type="spellStart"/>
      <w:r w:rsidRPr="00CF5486">
        <w:t>знаходження</w:t>
      </w:r>
      <w:proofErr w:type="spellEnd"/>
      <w:r w:rsidRPr="00CF5486">
        <w:t xml:space="preserve">: </w:t>
      </w:r>
      <w:proofErr w:type="spellStart"/>
      <w:r w:rsidRPr="005F731E">
        <w:rPr>
          <w:b/>
          <w:bCs/>
        </w:rPr>
        <w:t>вул</w:t>
      </w:r>
      <w:proofErr w:type="spellEnd"/>
      <w:r w:rsidRPr="005F731E">
        <w:rPr>
          <w:b/>
          <w:bCs/>
        </w:rPr>
        <w:t xml:space="preserve">. Гоголя, 26, с. </w:t>
      </w:r>
      <w:proofErr w:type="spellStart"/>
      <w:proofErr w:type="gramStart"/>
      <w:r w:rsidRPr="005F731E">
        <w:rPr>
          <w:b/>
          <w:bCs/>
        </w:rPr>
        <w:t>Велик</w:t>
      </w:r>
      <w:proofErr w:type="gramEnd"/>
      <w:r w:rsidRPr="005F731E">
        <w:rPr>
          <w:b/>
          <w:bCs/>
        </w:rPr>
        <w:t>і</w:t>
      </w:r>
      <w:proofErr w:type="spellEnd"/>
      <w:r w:rsidRPr="005F731E">
        <w:rPr>
          <w:b/>
          <w:bCs/>
        </w:rPr>
        <w:t xml:space="preserve"> </w:t>
      </w:r>
      <w:proofErr w:type="spellStart"/>
      <w:r w:rsidRPr="005F731E">
        <w:rPr>
          <w:b/>
          <w:bCs/>
        </w:rPr>
        <w:t>Сорочинці</w:t>
      </w:r>
      <w:proofErr w:type="spellEnd"/>
      <w:r w:rsidRPr="005F731E">
        <w:rPr>
          <w:b/>
          <w:bCs/>
        </w:rPr>
        <w:t xml:space="preserve">, </w:t>
      </w:r>
      <w:proofErr w:type="spellStart"/>
      <w:r w:rsidRPr="005F731E">
        <w:rPr>
          <w:b/>
          <w:bCs/>
        </w:rPr>
        <w:t>Полтавська</w:t>
      </w:r>
      <w:proofErr w:type="spellEnd"/>
      <w:r w:rsidRPr="005F731E">
        <w:rPr>
          <w:b/>
          <w:bCs/>
        </w:rPr>
        <w:t xml:space="preserve"> область, 37645</w:t>
      </w:r>
    </w:p>
    <w:p w14:paraId="37CA4838" w14:textId="77777777" w:rsidR="00E17930" w:rsidRPr="00CF5486" w:rsidRDefault="00E17930" w:rsidP="00800FBF">
      <w:pPr>
        <w:jc w:val="both"/>
      </w:pPr>
      <w:r w:rsidRPr="00CF5486">
        <w:t xml:space="preserve">3. Код ЄДРПОУ: </w:t>
      </w:r>
      <w:r w:rsidRPr="005A7B54">
        <w:rPr>
          <w:b/>
          <w:bCs/>
          <w:color w:val="000000"/>
        </w:rPr>
        <w:t>41276221</w:t>
      </w:r>
    </w:p>
    <w:p w14:paraId="66415B64" w14:textId="62AC65F8" w:rsidR="00E17930" w:rsidRPr="00D31A64" w:rsidRDefault="00E17930" w:rsidP="00800FBF">
      <w:pPr>
        <w:jc w:val="both"/>
        <w:rPr>
          <w:lang w:val="uk-UA"/>
        </w:rPr>
      </w:pPr>
      <w:r w:rsidRPr="00CF5486">
        <w:t xml:space="preserve">4. </w:t>
      </w:r>
      <w:proofErr w:type="spellStart"/>
      <w:r w:rsidRPr="00CF5486">
        <w:t>Категорія</w:t>
      </w:r>
      <w:proofErr w:type="spellEnd"/>
      <w:r w:rsidRPr="00CF5486">
        <w:t xml:space="preserve"> предмета </w:t>
      </w:r>
      <w:proofErr w:type="spellStart"/>
      <w:r w:rsidRPr="00CF5486">
        <w:t>закупі</w:t>
      </w:r>
      <w:proofErr w:type="gramStart"/>
      <w:r w:rsidRPr="00CF5486">
        <w:t>вл</w:t>
      </w:r>
      <w:proofErr w:type="gramEnd"/>
      <w:r w:rsidRPr="00CF5486">
        <w:t>і</w:t>
      </w:r>
      <w:proofErr w:type="spellEnd"/>
      <w:r w:rsidRPr="00CF5486">
        <w:t xml:space="preserve">: </w:t>
      </w:r>
      <w:r w:rsidR="00D31A64">
        <w:rPr>
          <w:b/>
          <w:bCs/>
          <w:color w:val="000000"/>
          <w:lang w:val="uk-UA"/>
        </w:rPr>
        <w:t>Товар</w:t>
      </w:r>
    </w:p>
    <w:p w14:paraId="745BFD5E" w14:textId="6A13F455" w:rsidR="00E17930" w:rsidRPr="00D31A64" w:rsidRDefault="00E17930" w:rsidP="00800FBF">
      <w:pPr>
        <w:pStyle w:val="2"/>
        <w:shd w:val="clear" w:color="auto" w:fill="FFFFFF"/>
        <w:spacing w:before="0" w:after="0"/>
        <w:jc w:val="both"/>
        <w:textAlignment w:val="baseline"/>
        <w:rPr>
          <w:rFonts w:ascii="Times New Roman" w:hAnsi="Times New Roman"/>
          <w:i w:val="0"/>
          <w:iCs w:val="0"/>
          <w:color w:val="333333"/>
          <w:sz w:val="24"/>
          <w:szCs w:val="24"/>
          <w:lang w:val="uk-UA"/>
        </w:rPr>
      </w:pPr>
      <w:r w:rsidRPr="00D31A64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D31A64">
        <w:rPr>
          <w:rFonts w:ascii="Times New Roman" w:hAnsi="Times New Roman"/>
          <w:b w:val="0"/>
          <w:i w:val="0"/>
          <w:sz w:val="24"/>
          <w:szCs w:val="24"/>
        </w:rPr>
        <w:t>Назва</w:t>
      </w:r>
      <w:proofErr w:type="spellEnd"/>
      <w:r w:rsidRPr="00D31A64">
        <w:rPr>
          <w:rFonts w:ascii="Times New Roman" w:hAnsi="Times New Roman"/>
          <w:b w:val="0"/>
          <w:i w:val="0"/>
          <w:sz w:val="24"/>
          <w:szCs w:val="24"/>
        </w:rPr>
        <w:t xml:space="preserve"> предмету </w:t>
      </w:r>
      <w:proofErr w:type="spellStart"/>
      <w:r w:rsidRPr="00D31A64">
        <w:rPr>
          <w:rFonts w:ascii="Times New Roman" w:hAnsi="Times New Roman"/>
          <w:b w:val="0"/>
          <w:i w:val="0"/>
          <w:sz w:val="24"/>
          <w:szCs w:val="24"/>
        </w:rPr>
        <w:t>закупі</w:t>
      </w:r>
      <w:proofErr w:type="gramStart"/>
      <w:r w:rsidRPr="00D31A64">
        <w:rPr>
          <w:rFonts w:ascii="Times New Roman" w:hAnsi="Times New Roman"/>
          <w:b w:val="0"/>
          <w:i w:val="0"/>
          <w:sz w:val="24"/>
          <w:szCs w:val="24"/>
        </w:rPr>
        <w:t>вл</w:t>
      </w:r>
      <w:proofErr w:type="gramEnd"/>
      <w:r w:rsidRPr="00D31A64">
        <w:rPr>
          <w:rFonts w:ascii="Times New Roman" w:hAnsi="Times New Roman"/>
          <w:b w:val="0"/>
          <w:i w:val="0"/>
          <w:sz w:val="24"/>
          <w:szCs w:val="24"/>
        </w:rPr>
        <w:t>і</w:t>
      </w:r>
      <w:proofErr w:type="spellEnd"/>
      <w:r w:rsidRPr="00D31A64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D31A64">
        <w:rPr>
          <w:rFonts w:ascii="Times New Roman" w:hAnsi="Times New Roman"/>
          <w:b w:val="0"/>
          <w:i w:val="0"/>
          <w:sz w:val="24"/>
          <w:szCs w:val="24"/>
        </w:rPr>
        <w:t>із</w:t>
      </w:r>
      <w:proofErr w:type="spellEnd"/>
      <w:r w:rsidRPr="00D31A64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D31A64">
        <w:rPr>
          <w:rFonts w:ascii="Times New Roman" w:hAnsi="Times New Roman"/>
          <w:b w:val="0"/>
          <w:i w:val="0"/>
          <w:sz w:val="24"/>
          <w:szCs w:val="24"/>
        </w:rPr>
        <w:t>зазначенням</w:t>
      </w:r>
      <w:proofErr w:type="spellEnd"/>
      <w:r w:rsidRPr="00D31A64">
        <w:rPr>
          <w:rFonts w:ascii="Times New Roman" w:hAnsi="Times New Roman"/>
          <w:b w:val="0"/>
          <w:i w:val="0"/>
          <w:sz w:val="24"/>
          <w:szCs w:val="24"/>
        </w:rPr>
        <w:t xml:space="preserve"> коду за </w:t>
      </w:r>
      <w:proofErr w:type="spellStart"/>
      <w:r w:rsidRPr="00D31A64">
        <w:rPr>
          <w:rFonts w:ascii="Times New Roman" w:hAnsi="Times New Roman"/>
          <w:b w:val="0"/>
          <w:i w:val="0"/>
          <w:sz w:val="24"/>
          <w:szCs w:val="24"/>
        </w:rPr>
        <w:t>Єдиним</w:t>
      </w:r>
      <w:proofErr w:type="spellEnd"/>
      <w:r w:rsidRPr="00D31A64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D31A64">
        <w:rPr>
          <w:rFonts w:ascii="Times New Roman" w:hAnsi="Times New Roman"/>
          <w:b w:val="0"/>
          <w:i w:val="0"/>
          <w:sz w:val="24"/>
          <w:szCs w:val="24"/>
        </w:rPr>
        <w:t>закупівельним</w:t>
      </w:r>
      <w:proofErr w:type="spellEnd"/>
      <w:r w:rsidRPr="00D31A64">
        <w:rPr>
          <w:rFonts w:ascii="Times New Roman" w:hAnsi="Times New Roman"/>
          <w:b w:val="0"/>
          <w:i w:val="0"/>
          <w:sz w:val="24"/>
          <w:szCs w:val="24"/>
        </w:rPr>
        <w:t xml:space="preserve"> словником</w:t>
      </w:r>
      <w:r w:rsidRPr="00D31A64">
        <w:rPr>
          <w:rFonts w:ascii="Times New Roman" w:hAnsi="Times New Roman"/>
          <w:b w:val="0"/>
          <w:i w:val="0"/>
        </w:rPr>
        <w:t>:</w:t>
      </w:r>
      <w:r w:rsidRPr="00CF5486">
        <w:t xml:space="preserve"> </w:t>
      </w:r>
      <w:r w:rsidR="00D31A64" w:rsidRPr="00D31A64">
        <w:rPr>
          <w:rFonts w:ascii="Times New Roman" w:hAnsi="Times New Roman"/>
          <w:i w:val="0"/>
          <w:iCs w:val="0"/>
          <w:color w:val="333333"/>
          <w:sz w:val="24"/>
          <w:szCs w:val="24"/>
          <w:bdr w:val="none" w:sz="0" w:space="0" w:color="auto" w:frame="1"/>
          <w:lang w:val="uk-UA"/>
        </w:rPr>
        <w:t xml:space="preserve">Меблі для кабінету хімії (13 найменувань) (39160000-1 - Шкільні меблі), </w:t>
      </w:r>
      <w:proofErr w:type="spellStart"/>
      <w:r w:rsidR="00D31A64" w:rsidRPr="00D31A64">
        <w:rPr>
          <w:rFonts w:ascii="Times New Roman" w:hAnsi="Times New Roman"/>
          <w:i w:val="0"/>
          <w:iCs w:val="0"/>
          <w:color w:val="333333"/>
          <w:sz w:val="24"/>
          <w:szCs w:val="24"/>
          <w:bdr w:val="none" w:sz="0" w:space="0" w:color="auto" w:frame="1"/>
          <w:lang w:val="uk-UA"/>
        </w:rPr>
        <w:t>Меблі</w:t>
      </w:r>
      <w:proofErr w:type="spellEnd"/>
      <w:r w:rsidR="00D31A64" w:rsidRPr="00D31A64">
        <w:rPr>
          <w:rFonts w:ascii="Times New Roman" w:hAnsi="Times New Roman"/>
          <w:i w:val="0"/>
          <w:iCs w:val="0"/>
          <w:color w:val="333333"/>
          <w:sz w:val="24"/>
          <w:szCs w:val="24"/>
          <w:bdr w:val="none" w:sz="0" w:space="0" w:color="auto" w:frame="1"/>
          <w:lang w:val="uk-UA"/>
        </w:rPr>
        <w:t xml:space="preserve"> для кабінету фізики (12 найменувань) (39160000-1 - Шкільні меблі), </w:t>
      </w:r>
      <w:proofErr w:type="spellStart"/>
      <w:r w:rsidR="00D31A64" w:rsidRPr="00D31A64">
        <w:rPr>
          <w:rFonts w:ascii="Times New Roman" w:hAnsi="Times New Roman"/>
          <w:i w:val="0"/>
          <w:iCs w:val="0"/>
          <w:color w:val="333333"/>
          <w:sz w:val="24"/>
          <w:szCs w:val="24"/>
          <w:bdr w:val="none" w:sz="0" w:space="0" w:color="auto" w:frame="1"/>
          <w:lang w:val="uk-UA"/>
        </w:rPr>
        <w:t>Меблі</w:t>
      </w:r>
      <w:proofErr w:type="spellEnd"/>
      <w:r w:rsidR="00D31A64" w:rsidRPr="00D31A64">
        <w:rPr>
          <w:rFonts w:ascii="Times New Roman" w:hAnsi="Times New Roman"/>
          <w:i w:val="0"/>
          <w:iCs w:val="0"/>
          <w:color w:val="333333"/>
          <w:sz w:val="24"/>
          <w:szCs w:val="24"/>
          <w:bdr w:val="none" w:sz="0" w:space="0" w:color="auto" w:frame="1"/>
          <w:lang w:val="uk-UA"/>
        </w:rPr>
        <w:t xml:space="preserve"> для кабінету географії (1 найменування) (39160000-1 - Шкільні меблі)</w:t>
      </w:r>
    </w:p>
    <w:p w14:paraId="0813EA86" w14:textId="52563151" w:rsidR="00E17930" w:rsidRPr="00CF5486" w:rsidRDefault="00E17930" w:rsidP="00800FBF">
      <w:pPr>
        <w:jc w:val="both"/>
      </w:pPr>
      <w:r>
        <w:t xml:space="preserve">6. Дата </w:t>
      </w:r>
      <w:proofErr w:type="spellStart"/>
      <w:r>
        <w:t>оголошення</w:t>
      </w:r>
      <w:proofErr w:type="spellEnd"/>
      <w:r>
        <w:t xml:space="preserve">: </w:t>
      </w:r>
      <w:r w:rsidR="00D31A64">
        <w:rPr>
          <w:b/>
          <w:bCs/>
          <w:color w:val="000000"/>
          <w:lang w:val="uk-UA"/>
        </w:rPr>
        <w:t>жовтень</w:t>
      </w:r>
      <w:r w:rsidRPr="005A7B54">
        <w:rPr>
          <w:b/>
          <w:bCs/>
          <w:color w:val="000000"/>
        </w:rPr>
        <w:t xml:space="preserve"> 2025 року</w:t>
      </w:r>
    </w:p>
    <w:p w14:paraId="7F18D564" w14:textId="5AFC5411" w:rsidR="00E17930" w:rsidRPr="00D31A64" w:rsidRDefault="00E17930" w:rsidP="00800FBF">
      <w:pPr>
        <w:jc w:val="both"/>
        <w:rPr>
          <w:lang w:val="uk-UA"/>
        </w:rPr>
      </w:pPr>
      <w:r w:rsidRPr="00CF5486">
        <w:t xml:space="preserve">7. Процедура </w:t>
      </w:r>
      <w:proofErr w:type="spellStart"/>
      <w:r w:rsidRPr="00CF5486">
        <w:t>закупі</w:t>
      </w:r>
      <w:proofErr w:type="gramStart"/>
      <w:r w:rsidRPr="00CF5486">
        <w:t>вл</w:t>
      </w:r>
      <w:proofErr w:type="gramEnd"/>
      <w:r w:rsidRPr="00CF5486">
        <w:t>і</w:t>
      </w:r>
      <w:proofErr w:type="spellEnd"/>
      <w:r w:rsidRPr="00CF5486">
        <w:t xml:space="preserve">: </w:t>
      </w:r>
      <w:proofErr w:type="spellStart"/>
      <w:r w:rsidRPr="007A656E">
        <w:rPr>
          <w:b/>
          <w:bCs/>
        </w:rPr>
        <w:t>відкриті</w:t>
      </w:r>
      <w:proofErr w:type="spellEnd"/>
      <w:r w:rsidRPr="007A656E">
        <w:rPr>
          <w:b/>
          <w:bCs/>
        </w:rPr>
        <w:t xml:space="preserve"> торги</w:t>
      </w:r>
      <w:r w:rsidR="00D31A64">
        <w:rPr>
          <w:b/>
          <w:bCs/>
          <w:lang w:val="uk-UA"/>
        </w:rPr>
        <w:t xml:space="preserve"> з особливостями</w:t>
      </w:r>
    </w:p>
    <w:p w14:paraId="76BF5ECD" w14:textId="77777777" w:rsidR="00E17930" w:rsidRPr="00CF5486" w:rsidRDefault="00E17930" w:rsidP="00800FBF">
      <w:pPr>
        <w:jc w:val="both"/>
      </w:pPr>
      <w:r w:rsidRPr="00CF5486">
        <w:t xml:space="preserve">8. </w:t>
      </w:r>
      <w:proofErr w:type="spellStart"/>
      <w:r w:rsidRPr="00CF5486">
        <w:t>Ідентифікатори</w:t>
      </w:r>
      <w:proofErr w:type="spellEnd"/>
      <w:r w:rsidRPr="00CF5486">
        <w:t xml:space="preserve"> в </w:t>
      </w:r>
      <w:proofErr w:type="spellStart"/>
      <w:r w:rsidRPr="00CF5486">
        <w:t>електронній</w:t>
      </w:r>
      <w:proofErr w:type="spellEnd"/>
      <w:r w:rsidRPr="00CF5486">
        <w:t xml:space="preserve"> </w:t>
      </w:r>
      <w:proofErr w:type="spellStart"/>
      <w:r w:rsidRPr="00CF5486">
        <w:t>системі</w:t>
      </w:r>
      <w:proofErr w:type="spellEnd"/>
      <w:r w:rsidRPr="00CF5486">
        <w:t xml:space="preserve"> </w:t>
      </w:r>
      <w:proofErr w:type="spellStart"/>
      <w:r w:rsidRPr="00CF5486">
        <w:t>публічних</w:t>
      </w:r>
      <w:proofErr w:type="spellEnd"/>
      <w:r w:rsidRPr="00CF5486">
        <w:t xml:space="preserve"> </w:t>
      </w:r>
      <w:proofErr w:type="spellStart"/>
      <w:r w:rsidRPr="00CF5486">
        <w:t>закупівель</w:t>
      </w:r>
      <w:proofErr w:type="spellEnd"/>
      <w:r w:rsidRPr="00CF5486">
        <w:t>:</w:t>
      </w:r>
    </w:p>
    <w:p w14:paraId="26A4D9E2" w14:textId="340236BD" w:rsidR="00E17930" w:rsidRPr="0061581F" w:rsidRDefault="00E17930" w:rsidP="00800FBF">
      <w:pPr>
        <w:jc w:val="both"/>
      </w:pPr>
      <w:r w:rsidRPr="00CF5486">
        <w:t xml:space="preserve">8.1. </w:t>
      </w:r>
      <w:proofErr w:type="spellStart"/>
      <w:r w:rsidRPr="00CF5486">
        <w:t>Ідентифікатор</w:t>
      </w:r>
      <w:proofErr w:type="spellEnd"/>
      <w:r w:rsidRPr="00CF5486">
        <w:t xml:space="preserve"> плану: </w:t>
      </w:r>
      <w:r w:rsidR="00677B1D" w:rsidRPr="00677B1D">
        <w:rPr>
          <w:b/>
          <w:bCs/>
        </w:rPr>
        <w:t>UA-P-2025-</w:t>
      </w:r>
      <w:r w:rsidR="009814BE">
        <w:rPr>
          <w:b/>
          <w:bCs/>
          <w:lang w:val="uk-UA"/>
        </w:rPr>
        <w:t>10</w:t>
      </w:r>
      <w:r w:rsidR="009814BE">
        <w:rPr>
          <w:b/>
          <w:bCs/>
        </w:rPr>
        <w:t>-</w:t>
      </w:r>
      <w:r w:rsidR="009814BE">
        <w:rPr>
          <w:b/>
          <w:bCs/>
          <w:lang w:val="uk-UA"/>
        </w:rPr>
        <w:t>22</w:t>
      </w:r>
      <w:r w:rsidR="00677B1D" w:rsidRPr="00677B1D">
        <w:rPr>
          <w:b/>
          <w:bCs/>
        </w:rPr>
        <w:t>-00</w:t>
      </w:r>
      <w:r w:rsidR="004E43F7">
        <w:rPr>
          <w:b/>
          <w:bCs/>
          <w:lang w:val="uk-UA"/>
        </w:rPr>
        <w:t>8551</w:t>
      </w:r>
      <w:r w:rsidR="00677B1D" w:rsidRPr="00677B1D">
        <w:rPr>
          <w:b/>
          <w:bCs/>
        </w:rPr>
        <w:t>-a</w:t>
      </w:r>
    </w:p>
    <w:p w14:paraId="1D476CE0" w14:textId="40A74454" w:rsidR="00E17930" w:rsidRPr="004257B5" w:rsidRDefault="00E17930" w:rsidP="00800FBF">
      <w:pPr>
        <w:jc w:val="both"/>
      </w:pPr>
      <w:r w:rsidRPr="00CF5486">
        <w:t xml:space="preserve">8.2. </w:t>
      </w:r>
      <w:proofErr w:type="spellStart"/>
      <w:r w:rsidRPr="00CF5486">
        <w:t>Ідентифікатор</w:t>
      </w:r>
      <w:proofErr w:type="spellEnd"/>
      <w:r w:rsidRPr="00CF5486">
        <w:t xml:space="preserve"> </w:t>
      </w:r>
      <w:proofErr w:type="spellStart"/>
      <w:r w:rsidRPr="00CF5486">
        <w:t>закупівлі</w:t>
      </w:r>
      <w:proofErr w:type="spellEnd"/>
      <w:r w:rsidRPr="00CF5486">
        <w:t xml:space="preserve">: </w:t>
      </w:r>
      <w:r w:rsidR="004E43F7">
        <w:rPr>
          <w:b/>
          <w:bCs/>
          <w:color w:val="000000"/>
        </w:rPr>
        <w:t>UA-2025-</w:t>
      </w:r>
      <w:r w:rsidR="009814BE">
        <w:rPr>
          <w:b/>
          <w:bCs/>
          <w:color w:val="000000"/>
          <w:lang w:val="uk-UA"/>
        </w:rPr>
        <w:t>10</w:t>
      </w:r>
      <w:r w:rsidR="009814BE">
        <w:rPr>
          <w:b/>
          <w:bCs/>
          <w:color w:val="000000"/>
        </w:rPr>
        <w:t>-</w:t>
      </w:r>
      <w:r w:rsidR="009814BE">
        <w:rPr>
          <w:b/>
          <w:bCs/>
          <w:color w:val="000000"/>
          <w:lang w:val="uk-UA"/>
        </w:rPr>
        <w:t>22</w:t>
      </w:r>
      <w:bookmarkStart w:id="0" w:name="_GoBack"/>
      <w:bookmarkEnd w:id="0"/>
      <w:r w:rsidR="004E43F7">
        <w:rPr>
          <w:b/>
          <w:bCs/>
          <w:color w:val="000000"/>
        </w:rPr>
        <w:t>-00</w:t>
      </w:r>
      <w:r w:rsidR="004E43F7">
        <w:rPr>
          <w:b/>
          <w:bCs/>
          <w:color w:val="000000"/>
          <w:lang w:val="uk-UA"/>
        </w:rPr>
        <w:t>7377</w:t>
      </w:r>
      <w:r w:rsidRPr="007A656E">
        <w:rPr>
          <w:b/>
          <w:bCs/>
          <w:color w:val="000000"/>
        </w:rPr>
        <w:t>-a</w:t>
      </w:r>
    </w:p>
    <w:p w14:paraId="58288293" w14:textId="7A2DCF7C" w:rsidR="00E17930" w:rsidRPr="00900E6D" w:rsidRDefault="00E17930" w:rsidP="00800FBF">
      <w:pPr>
        <w:jc w:val="both"/>
      </w:pPr>
      <w:r w:rsidRPr="00CF5486">
        <w:t xml:space="preserve">9. </w:t>
      </w:r>
      <w:proofErr w:type="spellStart"/>
      <w:r w:rsidRPr="00CF5486">
        <w:t>Інформація</w:t>
      </w:r>
      <w:proofErr w:type="spellEnd"/>
      <w:r w:rsidRPr="00CF5486">
        <w:t xml:space="preserve"> про </w:t>
      </w:r>
      <w:proofErr w:type="spellStart"/>
      <w:proofErr w:type="gramStart"/>
      <w:r w:rsidRPr="00CF5486">
        <w:t>техн</w:t>
      </w:r>
      <w:proofErr w:type="gramEnd"/>
      <w:r w:rsidRPr="00CF5486">
        <w:t>ічні</w:t>
      </w:r>
      <w:proofErr w:type="spellEnd"/>
      <w:r w:rsidRPr="00CF5486">
        <w:t xml:space="preserve">, </w:t>
      </w:r>
      <w:proofErr w:type="spellStart"/>
      <w:r w:rsidRPr="00CF5486">
        <w:t>якісні</w:t>
      </w:r>
      <w:proofErr w:type="spellEnd"/>
      <w:r w:rsidRPr="00CF5486">
        <w:t xml:space="preserve"> та </w:t>
      </w:r>
      <w:proofErr w:type="spellStart"/>
      <w:r w:rsidRPr="00CF5486">
        <w:t>інші</w:t>
      </w:r>
      <w:proofErr w:type="spellEnd"/>
      <w:r w:rsidRPr="00CF5486">
        <w:t xml:space="preserve"> характеристики предмета </w:t>
      </w:r>
      <w:proofErr w:type="spellStart"/>
      <w:r w:rsidRPr="00CF5486">
        <w:t>закупівлі</w:t>
      </w:r>
      <w:proofErr w:type="spellEnd"/>
      <w:r w:rsidRPr="00CF5486">
        <w:t xml:space="preserve">: </w:t>
      </w:r>
      <w:proofErr w:type="spellStart"/>
      <w:r w:rsidRPr="00CF5486">
        <w:t>Згідно</w:t>
      </w:r>
      <w:proofErr w:type="spellEnd"/>
      <w:r w:rsidRPr="00CF5486">
        <w:t xml:space="preserve"> </w:t>
      </w:r>
      <w:proofErr w:type="spellStart"/>
      <w:r w:rsidRPr="00CF5486">
        <w:t>із</w:t>
      </w:r>
      <w:proofErr w:type="spellEnd"/>
      <w:r w:rsidRPr="00CF5486">
        <w:t xml:space="preserve"> </w:t>
      </w:r>
      <w:proofErr w:type="spellStart"/>
      <w:r w:rsidRPr="00CF5486">
        <w:t>технічним</w:t>
      </w:r>
      <w:proofErr w:type="spellEnd"/>
      <w:r w:rsidRPr="00CF5486">
        <w:t xml:space="preserve"> </w:t>
      </w:r>
      <w:proofErr w:type="spellStart"/>
      <w:r w:rsidRPr="00CF5486">
        <w:t>завданням</w:t>
      </w:r>
      <w:proofErr w:type="spellEnd"/>
      <w:r w:rsidRPr="00CF5486">
        <w:t xml:space="preserve">. </w:t>
      </w:r>
      <w:proofErr w:type="spellStart"/>
      <w:r w:rsidRPr="00900E6D">
        <w:rPr>
          <w:b/>
          <w:bCs/>
        </w:rPr>
        <w:t>Зазначено</w:t>
      </w:r>
      <w:proofErr w:type="spellEnd"/>
      <w:r w:rsidRPr="00900E6D">
        <w:rPr>
          <w:b/>
          <w:bCs/>
        </w:rPr>
        <w:t xml:space="preserve"> у </w:t>
      </w:r>
      <w:proofErr w:type="spellStart"/>
      <w:r w:rsidRPr="00900E6D">
        <w:rPr>
          <w:b/>
          <w:bCs/>
        </w:rPr>
        <w:t>додатку</w:t>
      </w:r>
      <w:proofErr w:type="spellEnd"/>
      <w:r w:rsidRPr="00900E6D">
        <w:rPr>
          <w:b/>
          <w:bCs/>
        </w:rPr>
        <w:t xml:space="preserve"> </w:t>
      </w:r>
      <w:r w:rsidR="00677B1D">
        <w:rPr>
          <w:b/>
          <w:bCs/>
          <w:lang w:val="uk-UA"/>
        </w:rPr>
        <w:t>6</w:t>
      </w:r>
      <w:r w:rsidRPr="00900E6D">
        <w:rPr>
          <w:b/>
          <w:bCs/>
        </w:rPr>
        <w:t xml:space="preserve"> до </w:t>
      </w:r>
      <w:proofErr w:type="spellStart"/>
      <w:r w:rsidRPr="00900E6D">
        <w:rPr>
          <w:b/>
          <w:bCs/>
        </w:rPr>
        <w:t>тендерної</w:t>
      </w:r>
      <w:proofErr w:type="spellEnd"/>
      <w:r w:rsidRPr="00900E6D">
        <w:rPr>
          <w:b/>
          <w:bCs/>
        </w:rPr>
        <w:t xml:space="preserve"> </w:t>
      </w:r>
      <w:proofErr w:type="spellStart"/>
      <w:r w:rsidRPr="00900E6D">
        <w:rPr>
          <w:b/>
          <w:bCs/>
        </w:rPr>
        <w:t>документації</w:t>
      </w:r>
      <w:proofErr w:type="spellEnd"/>
      <w:r w:rsidRPr="00900E6D">
        <w:rPr>
          <w:b/>
          <w:bCs/>
        </w:rPr>
        <w:t>.</w:t>
      </w:r>
    </w:p>
    <w:p w14:paraId="252619E5" w14:textId="5E9678EF" w:rsidR="00E17930" w:rsidRPr="00800FBF" w:rsidRDefault="00E17930" w:rsidP="00800FBF">
      <w:pPr>
        <w:jc w:val="both"/>
        <w:rPr>
          <w:b/>
        </w:rPr>
      </w:pPr>
      <w:r w:rsidRPr="00CF5486">
        <w:t xml:space="preserve">10. </w:t>
      </w:r>
      <w:proofErr w:type="spellStart"/>
      <w:r w:rsidRPr="00CF5486">
        <w:t>Обґрунтування</w:t>
      </w:r>
      <w:proofErr w:type="spellEnd"/>
      <w:r w:rsidRPr="00CF5486">
        <w:t xml:space="preserve"> </w:t>
      </w:r>
      <w:proofErr w:type="spellStart"/>
      <w:proofErr w:type="gramStart"/>
      <w:r w:rsidRPr="00CF5486">
        <w:t>техн</w:t>
      </w:r>
      <w:proofErr w:type="gramEnd"/>
      <w:r w:rsidRPr="00CF5486">
        <w:t>ічних</w:t>
      </w:r>
      <w:proofErr w:type="spellEnd"/>
      <w:r w:rsidRPr="00CF5486">
        <w:t xml:space="preserve"> та </w:t>
      </w:r>
      <w:proofErr w:type="spellStart"/>
      <w:r w:rsidRPr="00CF5486">
        <w:t>якісних</w:t>
      </w:r>
      <w:proofErr w:type="spellEnd"/>
      <w:r w:rsidRPr="00CF5486">
        <w:t xml:space="preserve"> характеристик предмета </w:t>
      </w:r>
      <w:proofErr w:type="spellStart"/>
      <w:r w:rsidRPr="00CF5486">
        <w:t>закупівлі</w:t>
      </w:r>
      <w:proofErr w:type="spellEnd"/>
      <w:r w:rsidRPr="00CF5486">
        <w:t xml:space="preserve">: </w:t>
      </w:r>
      <w:proofErr w:type="spellStart"/>
      <w:r w:rsidR="00800FBF" w:rsidRPr="00800FBF">
        <w:rPr>
          <w:b/>
          <w:color w:val="333333"/>
          <w:shd w:val="clear" w:color="auto" w:fill="FFFFFF"/>
        </w:rPr>
        <w:t>Закупівля</w:t>
      </w:r>
      <w:proofErr w:type="spellEnd"/>
      <w:r w:rsidR="00800FBF" w:rsidRPr="00800FBF">
        <w:rPr>
          <w:b/>
          <w:color w:val="333333"/>
          <w:shd w:val="clear" w:color="auto" w:fill="FFFFFF"/>
        </w:rPr>
        <w:t xml:space="preserve"> </w:t>
      </w:r>
      <w:proofErr w:type="spellStart"/>
      <w:r w:rsidR="00800FBF" w:rsidRPr="00800FBF">
        <w:rPr>
          <w:b/>
          <w:color w:val="333333"/>
          <w:shd w:val="clear" w:color="auto" w:fill="FFFFFF"/>
        </w:rPr>
        <w:t>здійснюється</w:t>
      </w:r>
      <w:proofErr w:type="spellEnd"/>
      <w:r w:rsidR="00800FBF" w:rsidRPr="00800FBF">
        <w:rPr>
          <w:b/>
          <w:color w:val="333333"/>
          <w:shd w:val="clear" w:color="auto" w:fill="FFFFFF"/>
        </w:rPr>
        <w:t xml:space="preserve"> у </w:t>
      </w:r>
      <w:proofErr w:type="spellStart"/>
      <w:r w:rsidR="00800FBF" w:rsidRPr="00800FBF">
        <w:rPr>
          <w:b/>
          <w:color w:val="333333"/>
          <w:shd w:val="clear" w:color="auto" w:fill="FFFFFF"/>
        </w:rPr>
        <w:t>відповідності</w:t>
      </w:r>
      <w:proofErr w:type="spellEnd"/>
      <w:r w:rsidR="00800FBF" w:rsidRPr="00800FBF">
        <w:rPr>
          <w:b/>
          <w:color w:val="333333"/>
          <w:shd w:val="clear" w:color="auto" w:fill="FFFFFF"/>
        </w:rPr>
        <w:t xml:space="preserve"> до Наказу МОН УКРАЇНИ </w:t>
      </w:r>
      <w:proofErr w:type="spellStart"/>
      <w:r w:rsidR="00800FBF" w:rsidRPr="00800FBF">
        <w:rPr>
          <w:b/>
          <w:color w:val="333333"/>
          <w:shd w:val="clear" w:color="auto" w:fill="FFFFFF"/>
        </w:rPr>
        <w:t>від</w:t>
      </w:r>
      <w:proofErr w:type="spellEnd"/>
      <w:r w:rsidR="00800FBF" w:rsidRPr="00800FBF">
        <w:rPr>
          <w:b/>
          <w:color w:val="333333"/>
          <w:shd w:val="clear" w:color="auto" w:fill="FFFFFF"/>
        </w:rPr>
        <w:t xml:space="preserve"> 29.04.2020 № 574 «Про </w:t>
      </w:r>
      <w:proofErr w:type="spellStart"/>
      <w:r w:rsidR="00800FBF" w:rsidRPr="00800FBF">
        <w:rPr>
          <w:b/>
          <w:color w:val="333333"/>
          <w:shd w:val="clear" w:color="auto" w:fill="FFFFFF"/>
        </w:rPr>
        <w:t>затвердження</w:t>
      </w:r>
      <w:proofErr w:type="spellEnd"/>
      <w:r w:rsidR="00800FBF" w:rsidRPr="00800FBF">
        <w:rPr>
          <w:b/>
          <w:color w:val="333333"/>
          <w:shd w:val="clear" w:color="auto" w:fill="FFFFFF"/>
        </w:rPr>
        <w:t xml:space="preserve"> Типового </w:t>
      </w:r>
      <w:proofErr w:type="spellStart"/>
      <w:r w:rsidR="00800FBF" w:rsidRPr="00800FBF">
        <w:rPr>
          <w:b/>
          <w:color w:val="333333"/>
          <w:shd w:val="clear" w:color="auto" w:fill="FFFFFF"/>
        </w:rPr>
        <w:t>переліку</w:t>
      </w:r>
      <w:proofErr w:type="spellEnd"/>
      <w:r w:rsidR="00800FBF" w:rsidRPr="00800FBF">
        <w:rPr>
          <w:b/>
          <w:color w:val="333333"/>
          <w:shd w:val="clear" w:color="auto" w:fill="FFFFFF"/>
        </w:rPr>
        <w:t xml:space="preserve"> </w:t>
      </w:r>
      <w:proofErr w:type="spellStart"/>
      <w:r w:rsidR="00800FBF" w:rsidRPr="00800FBF">
        <w:rPr>
          <w:b/>
          <w:color w:val="333333"/>
          <w:shd w:val="clear" w:color="auto" w:fill="FFFFFF"/>
        </w:rPr>
        <w:t>засобів</w:t>
      </w:r>
      <w:proofErr w:type="spellEnd"/>
      <w:r w:rsidR="00800FBF" w:rsidRPr="00800FBF">
        <w:rPr>
          <w:b/>
          <w:color w:val="333333"/>
          <w:shd w:val="clear" w:color="auto" w:fill="FFFFFF"/>
        </w:rPr>
        <w:t xml:space="preserve"> </w:t>
      </w:r>
      <w:proofErr w:type="spellStart"/>
      <w:r w:rsidR="00800FBF" w:rsidRPr="00800FBF">
        <w:rPr>
          <w:b/>
          <w:color w:val="333333"/>
          <w:shd w:val="clear" w:color="auto" w:fill="FFFFFF"/>
        </w:rPr>
        <w:t>навчання</w:t>
      </w:r>
      <w:proofErr w:type="spellEnd"/>
      <w:r w:rsidR="00800FBF" w:rsidRPr="00800FBF">
        <w:rPr>
          <w:b/>
          <w:color w:val="333333"/>
          <w:shd w:val="clear" w:color="auto" w:fill="FFFFFF"/>
        </w:rPr>
        <w:t xml:space="preserve"> та </w:t>
      </w:r>
      <w:proofErr w:type="spellStart"/>
      <w:r w:rsidR="00800FBF" w:rsidRPr="00800FBF">
        <w:rPr>
          <w:b/>
          <w:color w:val="333333"/>
          <w:shd w:val="clear" w:color="auto" w:fill="FFFFFF"/>
        </w:rPr>
        <w:t>обладнання</w:t>
      </w:r>
      <w:proofErr w:type="spellEnd"/>
      <w:r w:rsidR="00800FBF" w:rsidRPr="00800FBF">
        <w:rPr>
          <w:b/>
          <w:color w:val="333333"/>
          <w:shd w:val="clear" w:color="auto" w:fill="FFFFFF"/>
        </w:rPr>
        <w:t xml:space="preserve"> для </w:t>
      </w:r>
      <w:proofErr w:type="spellStart"/>
      <w:r w:rsidR="00800FBF" w:rsidRPr="00800FBF">
        <w:rPr>
          <w:b/>
          <w:color w:val="333333"/>
          <w:shd w:val="clear" w:color="auto" w:fill="FFFFFF"/>
        </w:rPr>
        <w:t>навчальних</w:t>
      </w:r>
      <w:proofErr w:type="spellEnd"/>
      <w:r w:rsidR="00800FBF" w:rsidRPr="00800FBF">
        <w:rPr>
          <w:b/>
          <w:color w:val="333333"/>
          <w:shd w:val="clear" w:color="auto" w:fill="FFFFFF"/>
        </w:rPr>
        <w:t xml:space="preserve"> </w:t>
      </w:r>
      <w:proofErr w:type="spellStart"/>
      <w:r w:rsidR="00800FBF" w:rsidRPr="00800FBF">
        <w:rPr>
          <w:b/>
          <w:color w:val="333333"/>
          <w:shd w:val="clear" w:color="auto" w:fill="FFFFFF"/>
        </w:rPr>
        <w:t>кабінетів</w:t>
      </w:r>
      <w:proofErr w:type="spellEnd"/>
      <w:r w:rsidR="00800FBF" w:rsidRPr="00800FBF">
        <w:rPr>
          <w:b/>
          <w:color w:val="333333"/>
          <w:shd w:val="clear" w:color="auto" w:fill="FFFFFF"/>
        </w:rPr>
        <w:t>»</w:t>
      </w:r>
    </w:p>
    <w:p w14:paraId="41BC2D86" w14:textId="4A08F198" w:rsidR="00E17930" w:rsidRPr="00CF5486" w:rsidRDefault="00E17930" w:rsidP="00800FBF">
      <w:pPr>
        <w:jc w:val="both"/>
      </w:pPr>
      <w:r w:rsidRPr="00CF5486">
        <w:t xml:space="preserve">11. Строк </w:t>
      </w:r>
      <w:r w:rsidR="00216B74">
        <w:rPr>
          <w:lang w:val="uk-UA"/>
        </w:rPr>
        <w:t>поставки</w:t>
      </w:r>
      <w:r w:rsidRPr="00CF5486">
        <w:t xml:space="preserve"> </w:t>
      </w:r>
      <w:r w:rsidR="00216B74">
        <w:rPr>
          <w:lang w:val="uk-UA"/>
        </w:rPr>
        <w:t>товару</w:t>
      </w:r>
      <w:r w:rsidRPr="00CF5486">
        <w:t xml:space="preserve">: </w:t>
      </w:r>
      <w:r w:rsidRPr="00986410">
        <w:rPr>
          <w:b/>
          <w:bCs/>
          <w:color w:val="000000"/>
        </w:rPr>
        <w:t xml:space="preserve">до </w:t>
      </w:r>
      <w:r w:rsidR="00A656CF">
        <w:rPr>
          <w:b/>
          <w:bCs/>
          <w:color w:val="000000"/>
          <w:lang w:val="uk-UA"/>
        </w:rPr>
        <w:t>15</w:t>
      </w:r>
      <w:r w:rsidRPr="00986410">
        <w:rPr>
          <w:b/>
          <w:bCs/>
          <w:color w:val="000000"/>
        </w:rPr>
        <w:t>.12.2025 року</w:t>
      </w:r>
    </w:p>
    <w:p w14:paraId="0C258D6D" w14:textId="77777777" w:rsidR="00800FBF" w:rsidRDefault="00E17930" w:rsidP="00800FBF">
      <w:pPr>
        <w:jc w:val="both"/>
        <w:rPr>
          <w:lang w:val="uk-UA"/>
        </w:rPr>
      </w:pPr>
      <w:r w:rsidRPr="00CF5486">
        <w:t xml:space="preserve">12. </w:t>
      </w:r>
      <w:proofErr w:type="spellStart"/>
      <w:r w:rsidRPr="00CF5486">
        <w:t>Очікувана</w:t>
      </w:r>
      <w:proofErr w:type="spellEnd"/>
      <w:r w:rsidRPr="00CF5486">
        <w:t xml:space="preserve"> </w:t>
      </w:r>
      <w:proofErr w:type="spellStart"/>
      <w:r w:rsidRPr="00CF5486">
        <w:t>вартість</w:t>
      </w:r>
      <w:proofErr w:type="spellEnd"/>
      <w:r w:rsidRPr="00CF5486">
        <w:t xml:space="preserve"> предмета </w:t>
      </w:r>
      <w:proofErr w:type="spellStart"/>
      <w:r w:rsidRPr="00CF5486">
        <w:t>закупі</w:t>
      </w:r>
      <w:proofErr w:type="gramStart"/>
      <w:r w:rsidRPr="00CF5486">
        <w:t>вл</w:t>
      </w:r>
      <w:proofErr w:type="gramEnd"/>
      <w:r w:rsidRPr="00CF5486">
        <w:t>і</w:t>
      </w:r>
      <w:proofErr w:type="spellEnd"/>
      <w:r w:rsidRPr="00CF5486">
        <w:t xml:space="preserve">: </w:t>
      </w:r>
      <w:r w:rsidR="00800FBF">
        <w:rPr>
          <w:b/>
          <w:bCs/>
          <w:lang w:val="uk-UA"/>
        </w:rPr>
        <w:t>528 375, 00</w:t>
      </w:r>
      <w:r w:rsidRPr="005A7B54">
        <w:rPr>
          <w:b/>
          <w:bCs/>
        </w:rPr>
        <w:t xml:space="preserve"> грн. (</w:t>
      </w:r>
      <w:proofErr w:type="spellStart"/>
      <w:r w:rsidR="00800FBF">
        <w:rPr>
          <w:b/>
          <w:bCs/>
        </w:rPr>
        <w:t>п’ят</w:t>
      </w:r>
      <w:r w:rsidR="00800FBF">
        <w:rPr>
          <w:b/>
          <w:bCs/>
          <w:lang w:val="uk-UA"/>
        </w:rPr>
        <w:t>сот</w:t>
      </w:r>
      <w:proofErr w:type="spellEnd"/>
      <w:r w:rsidR="00800FBF">
        <w:rPr>
          <w:b/>
          <w:bCs/>
          <w:lang w:val="uk-UA"/>
        </w:rPr>
        <w:t xml:space="preserve"> двадцять вісім</w:t>
      </w:r>
      <w:r w:rsidRPr="005A7B54">
        <w:rPr>
          <w:b/>
          <w:bCs/>
        </w:rPr>
        <w:t xml:space="preserve"> </w:t>
      </w:r>
      <w:proofErr w:type="spellStart"/>
      <w:r w:rsidRPr="005A7B54">
        <w:rPr>
          <w:b/>
          <w:bCs/>
        </w:rPr>
        <w:t>тисяч</w:t>
      </w:r>
      <w:proofErr w:type="spellEnd"/>
      <w:r w:rsidRPr="005A7B54">
        <w:rPr>
          <w:b/>
          <w:bCs/>
        </w:rPr>
        <w:t xml:space="preserve"> </w:t>
      </w:r>
      <w:r w:rsidR="00800FBF">
        <w:rPr>
          <w:b/>
          <w:bCs/>
          <w:lang w:val="uk-UA"/>
        </w:rPr>
        <w:t>триста сімдесят п’ять</w:t>
      </w:r>
      <w:r w:rsidRPr="005A7B54">
        <w:rPr>
          <w:b/>
          <w:bCs/>
        </w:rPr>
        <w:t xml:space="preserve"> </w:t>
      </w:r>
      <w:proofErr w:type="spellStart"/>
      <w:r w:rsidRPr="005A7B54">
        <w:rPr>
          <w:b/>
          <w:bCs/>
        </w:rPr>
        <w:t>гривень</w:t>
      </w:r>
      <w:proofErr w:type="spellEnd"/>
      <w:r w:rsidRPr="005A7B54">
        <w:rPr>
          <w:b/>
          <w:bCs/>
        </w:rPr>
        <w:t xml:space="preserve"> </w:t>
      </w:r>
      <w:r w:rsidR="00800FBF">
        <w:rPr>
          <w:b/>
          <w:bCs/>
          <w:lang w:val="uk-UA"/>
        </w:rPr>
        <w:t>00</w:t>
      </w:r>
      <w:r w:rsidRPr="005A7B54">
        <w:rPr>
          <w:b/>
          <w:bCs/>
        </w:rPr>
        <w:t xml:space="preserve"> </w:t>
      </w:r>
      <w:proofErr w:type="spellStart"/>
      <w:r w:rsidRPr="005A7B54">
        <w:rPr>
          <w:b/>
          <w:bCs/>
        </w:rPr>
        <w:t>копійок</w:t>
      </w:r>
      <w:proofErr w:type="spellEnd"/>
      <w:r w:rsidRPr="005A7B54">
        <w:rPr>
          <w:b/>
          <w:bCs/>
        </w:rPr>
        <w:t>)</w:t>
      </w:r>
      <w:r>
        <w:rPr>
          <w:color w:val="000000"/>
        </w:rPr>
        <w:t xml:space="preserve"> </w:t>
      </w:r>
      <w:r w:rsidRPr="00157E99">
        <w:rPr>
          <w:b/>
          <w:bCs/>
          <w:color w:val="000000"/>
        </w:rPr>
        <w:t>(з ПДВ)</w:t>
      </w:r>
    </w:p>
    <w:p w14:paraId="7B46F878" w14:textId="77777777" w:rsidR="00ED6A16" w:rsidRDefault="00E17930" w:rsidP="00ED6A16">
      <w:pPr>
        <w:jc w:val="both"/>
        <w:rPr>
          <w:lang w:val="uk-UA"/>
        </w:rPr>
      </w:pPr>
      <w:r w:rsidRPr="00CF5486">
        <w:t xml:space="preserve">13. </w:t>
      </w:r>
      <w:proofErr w:type="spellStart"/>
      <w:r w:rsidRPr="00CF5486">
        <w:t>Обґрунтування</w:t>
      </w:r>
      <w:proofErr w:type="spellEnd"/>
      <w:r w:rsidRPr="00CF5486">
        <w:t xml:space="preserve"> </w:t>
      </w:r>
      <w:proofErr w:type="spellStart"/>
      <w:r w:rsidRPr="00CF5486">
        <w:t>очікуваної</w:t>
      </w:r>
      <w:proofErr w:type="spellEnd"/>
      <w:r w:rsidRPr="00CF5486">
        <w:t xml:space="preserve"> </w:t>
      </w:r>
      <w:proofErr w:type="spellStart"/>
      <w:r w:rsidRPr="00CF5486">
        <w:t>вартості</w:t>
      </w:r>
      <w:proofErr w:type="spellEnd"/>
      <w:r w:rsidRPr="00CF5486">
        <w:t xml:space="preserve"> предмета </w:t>
      </w:r>
      <w:proofErr w:type="spellStart"/>
      <w:r w:rsidRPr="00CF5486">
        <w:t>закупі</w:t>
      </w:r>
      <w:proofErr w:type="gramStart"/>
      <w:r w:rsidRPr="00CF5486">
        <w:t>вл</w:t>
      </w:r>
      <w:proofErr w:type="gramEnd"/>
      <w:r w:rsidRPr="00CF5486">
        <w:t>і</w:t>
      </w:r>
      <w:proofErr w:type="spellEnd"/>
      <w:r w:rsidRPr="00CF5486">
        <w:t>:</w:t>
      </w:r>
    </w:p>
    <w:p w14:paraId="4BB1F666" w14:textId="03C9E5CF" w:rsidR="00ED6A16" w:rsidRPr="00ED6A16" w:rsidRDefault="00ED6A16" w:rsidP="00ED6A16">
      <w:pPr>
        <w:jc w:val="both"/>
        <w:rPr>
          <w:b/>
          <w:shd w:val="clear" w:color="auto" w:fill="FFFFFF"/>
          <w:lang w:val="uk-UA"/>
        </w:rPr>
      </w:pPr>
      <w:proofErr w:type="spellStart"/>
      <w:r w:rsidRPr="00ED6A16">
        <w:rPr>
          <w:b/>
          <w:shd w:val="clear" w:color="auto" w:fill="FFFFFF"/>
        </w:rPr>
        <w:t>очікувана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вартість</w:t>
      </w:r>
      <w:proofErr w:type="spellEnd"/>
      <w:r w:rsidRPr="00ED6A16">
        <w:rPr>
          <w:b/>
          <w:shd w:val="clear" w:color="auto" w:fill="FFFFFF"/>
        </w:rPr>
        <w:t xml:space="preserve"> предмету </w:t>
      </w:r>
      <w:proofErr w:type="spellStart"/>
      <w:r w:rsidRPr="00ED6A16">
        <w:rPr>
          <w:b/>
          <w:shd w:val="clear" w:color="auto" w:fill="FFFFFF"/>
        </w:rPr>
        <w:t>визначена</w:t>
      </w:r>
      <w:proofErr w:type="spellEnd"/>
      <w:r w:rsidRPr="00ED6A16">
        <w:rPr>
          <w:b/>
          <w:shd w:val="clear" w:color="auto" w:fill="FFFFFF"/>
        </w:rPr>
        <w:t xml:space="preserve"> на </w:t>
      </w:r>
      <w:proofErr w:type="spellStart"/>
      <w:proofErr w:type="gramStart"/>
      <w:r w:rsidRPr="00ED6A16">
        <w:rPr>
          <w:b/>
          <w:shd w:val="clear" w:color="auto" w:fill="FFFFFF"/>
        </w:rPr>
        <w:t>п</w:t>
      </w:r>
      <w:proofErr w:type="gramEnd"/>
      <w:r w:rsidRPr="00ED6A16">
        <w:rPr>
          <w:b/>
          <w:shd w:val="clear" w:color="auto" w:fill="FFFFFF"/>
        </w:rPr>
        <w:t>ідставі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моніторингу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цін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проведеного</w:t>
      </w:r>
      <w:proofErr w:type="spellEnd"/>
      <w:r w:rsidRPr="00ED6A16">
        <w:rPr>
          <w:b/>
          <w:shd w:val="clear" w:color="auto" w:fill="FFFFFF"/>
        </w:rPr>
        <w:t xml:space="preserve"> методом </w:t>
      </w:r>
      <w:proofErr w:type="spellStart"/>
      <w:r w:rsidRPr="00ED6A16">
        <w:rPr>
          <w:b/>
          <w:shd w:val="clear" w:color="auto" w:fill="FFFFFF"/>
        </w:rPr>
        <w:t>порівняння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ринкових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цін</w:t>
      </w:r>
      <w:proofErr w:type="spellEnd"/>
      <w:r w:rsidRPr="00ED6A16">
        <w:rPr>
          <w:b/>
          <w:shd w:val="clear" w:color="auto" w:fill="FFFFFF"/>
        </w:rPr>
        <w:t xml:space="preserve">. При </w:t>
      </w:r>
      <w:proofErr w:type="spellStart"/>
      <w:r w:rsidRPr="00ED6A16">
        <w:rPr>
          <w:b/>
          <w:shd w:val="clear" w:color="auto" w:fill="FFFFFF"/>
        </w:rPr>
        <w:t>цьому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розрахунок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очікуваної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вартості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проводився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згідно</w:t>
      </w:r>
      <w:proofErr w:type="spellEnd"/>
      <w:r w:rsidRPr="00ED6A16">
        <w:rPr>
          <w:b/>
          <w:shd w:val="clear" w:color="auto" w:fill="FFFFFF"/>
        </w:rPr>
        <w:t xml:space="preserve"> з </w:t>
      </w:r>
      <w:proofErr w:type="spellStart"/>
      <w:r w:rsidRPr="00ED6A16">
        <w:rPr>
          <w:b/>
          <w:shd w:val="clear" w:color="auto" w:fill="FFFFFF"/>
        </w:rPr>
        <w:t>аналізом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цін</w:t>
      </w:r>
      <w:proofErr w:type="spellEnd"/>
      <w:r w:rsidRPr="00ED6A16">
        <w:rPr>
          <w:b/>
          <w:shd w:val="clear" w:color="auto" w:fill="FFFFFF"/>
        </w:rPr>
        <w:t xml:space="preserve"> на сайтах </w:t>
      </w:r>
      <w:proofErr w:type="spellStart"/>
      <w:r w:rsidRPr="00ED6A16">
        <w:rPr>
          <w:b/>
          <w:shd w:val="clear" w:color="auto" w:fill="FFFFFF"/>
        </w:rPr>
        <w:t>потенційних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постачальників</w:t>
      </w:r>
      <w:proofErr w:type="spellEnd"/>
      <w:r w:rsidRPr="00ED6A16">
        <w:rPr>
          <w:b/>
          <w:shd w:val="clear" w:color="auto" w:fill="FFFFFF"/>
        </w:rPr>
        <w:t xml:space="preserve"> на дату </w:t>
      </w:r>
      <w:proofErr w:type="spellStart"/>
      <w:r w:rsidRPr="00ED6A16">
        <w:rPr>
          <w:b/>
          <w:shd w:val="clear" w:color="auto" w:fill="FFFFFF"/>
        </w:rPr>
        <w:t>формування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очікуваної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вартості</w:t>
      </w:r>
      <w:proofErr w:type="spellEnd"/>
      <w:r w:rsidRPr="00ED6A16">
        <w:rPr>
          <w:b/>
          <w:shd w:val="clear" w:color="auto" w:fill="FFFFFF"/>
        </w:rPr>
        <w:t xml:space="preserve"> предмета </w:t>
      </w:r>
      <w:proofErr w:type="spellStart"/>
      <w:r w:rsidRPr="00ED6A16">
        <w:rPr>
          <w:b/>
          <w:shd w:val="clear" w:color="auto" w:fill="FFFFFF"/>
        </w:rPr>
        <w:t>закупівлі</w:t>
      </w:r>
      <w:proofErr w:type="spellEnd"/>
      <w:r w:rsidRPr="00ED6A16">
        <w:rPr>
          <w:b/>
          <w:shd w:val="clear" w:color="auto" w:fill="FFFFFF"/>
        </w:rPr>
        <w:t xml:space="preserve">, </w:t>
      </w:r>
      <w:proofErr w:type="spellStart"/>
      <w:r w:rsidRPr="00ED6A16">
        <w:rPr>
          <w:b/>
          <w:shd w:val="clear" w:color="auto" w:fill="FFFFFF"/>
        </w:rPr>
        <w:t>що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оприлюднені</w:t>
      </w:r>
      <w:proofErr w:type="spellEnd"/>
      <w:r w:rsidRPr="00ED6A16">
        <w:rPr>
          <w:b/>
          <w:shd w:val="clear" w:color="auto" w:fill="FFFFFF"/>
        </w:rPr>
        <w:t xml:space="preserve"> на веб-сайтах та прейскурантах </w:t>
      </w:r>
      <w:proofErr w:type="spellStart"/>
      <w:r w:rsidRPr="00ED6A16">
        <w:rPr>
          <w:b/>
          <w:shd w:val="clear" w:color="auto" w:fill="FFFFFF"/>
        </w:rPr>
        <w:t>цін</w:t>
      </w:r>
      <w:proofErr w:type="spellEnd"/>
      <w:r w:rsidRPr="00ED6A16">
        <w:rPr>
          <w:b/>
          <w:shd w:val="clear" w:color="auto" w:fill="FFFFFF"/>
        </w:rPr>
        <w:t xml:space="preserve"> (</w:t>
      </w:r>
      <w:proofErr w:type="spellStart"/>
      <w:r w:rsidRPr="00ED6A16">
        <w:rPr>
          <w:b/>
          <w:shd w:val="clear" w:color="auto" w:fill="FFFFFF"/>
        </w:rPr>
        <w:t>комерційних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пропозицій</w:t>
      </w:r>
      <w:proofErr w:type="spellEnd"/>
      <w:r w:rsidRPr="00ED6A16">
        <w:rPr>
          <w:b/>
          <w:shd w:val="clear" w:color="auto" w:fill="FFFFFF"/>
        </w:rPr>
        <w:t xml:space="preserve">) у </w:t>
      </w:r>
      <w:proofErr w:type="spellStart"/>
      <w:r w:rsidRPr="00ED6A16">
        <w:rPr>
          <w:b/>
          <w:shd w:val="clear" w:color="auto" w:fill="FFFFFF"/>
        </w:rPr>
        <w:t>вільному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доступі</w:t>
      </w:r>
      <w:proofErr w:type="spellEnd"/>
      <w:r w:rsidRPr="00ED6A16">
        <w:rPr>
          <w:b/>
          <w:shd w:val="clear" w:color="auto" w:fill="FFFFFF"/>
        </w:rPr>
        <w:t xml:space="preserve">, а </w:t>
      </w:r>
      <w:proofErr w:type="spellStart"/>
      <w:r>
        <w:rPr>
          <w:b/>
          <w:shd w:val="clear" w:color="auto" w:fill="FFFFFF"/>
        </w:rPr>
        <w:t>також</w:t>
      </w:r>
      <w:proofErr w:type="spellEnd"/>
      <w:r>
        <w:rPr>
          <w:b/>
          <w:shd w:val="clear" w:color="auto" w:fill="FFFFFF"/>
        </w:rPr>
        <w:t xml:space="preserve"> за результатами </w:t>
      </w:r>
      <w:proofErr w:type="spellStart"/>
      <w:r>
        <w:rPr>
          <w:b/>
          <w:shd w:val="clear" w:color="auto" w:fill="FFFFFF"/>
        </w:rPr>
        <w:t>аукціонів</w:t>
      </w:r>
      <w:proofErr w:type="spellEnd"/>
      <w:r>
        <w:rPr>
          <w:b/>
          <w:shd w:val="clear" w:color="auto" w:fill="FFFFFF"/>
          <w:lang w:val="uk-UA"/>
        </w:rPr>
        <w:t xml:space="preserve"> </w:t>
      </w:r>
      <w:proofErr w:type="spellStart"/>
      <w:r w:rsidRPr="00ED6A16">
        <w:rPr>
          <w:b/>
          <w:shd w:val="clear" w:color="auto" w:fill="FFFFFF"/>
        </w:rPr>
        <w:t>закупі</w:t>
      </w:r>
      <w:proofErr w:type="gramStart"/>
      <w:r w:rsidRPr="00ED6A16">
        <w:rPr>
          <w:b/>
          <w:shd w:val="clear" w:color="auto" w:fill="FFFFFF"/>
        </w:rPr>
        <w:t>вл</w:t>
      </w:r>
      <w:proofErr w:type="gramEnd"/>
      <w:r w:rsidRPr="00ED6A16">
        <w:rPr>
          <w:b/>
          <w:shd w:val="clear" w:color="auto" w:fill="FFFFFF"/>
        </w:rPr>
        <w:t>і</w:t>
      </w:r>
      <w:proofErr w:type="spellEnd"/>
      <w:r w:rsidRPr="00ED6A16">
        <w:rPr>
          <w:b/>
          <w:shd w:val="clear" w:color="auto" w:fill="FFFFFF"/>
        </w:rPr>
        <w:t xml:space="preserve"> в </w:t>
      </w:r>
      <w:proofErr w:type="spellStart"/>
      <w:r w:rsidRPr="00ED6A16">
        <w:rPr>
          <w:b/>
          <w:shd w:val="clear" w:color="auto" w:fill="FFFFFF"/>
        </w:rPr>
        <w:t>системі</w:t>
      </w:r>
      <w:proofErr w:type="spellEnd"/>
      <w:r w:rsidRPr="00ED6A16">
        <w:rPr>
          <w:b/>
          <w:shd w:val="clear" w:color="auto" w:fill="FFFFFF"/>
        </w:rPr>
        <w:t> </w:t>
      </w:r>
      <w:proofErr w:type="spellStart"/>
      <w:r w:rsidRPr="00ED6A16">
        <w:rPr>
          <w:b/>
          <w:shd w:val="clear" w:color="auto" w:fill="FFFFFF"/>
        </w:rPr>
        <w:t>Prozorro</w:t>
      </w:r>
      <w:proofErr w:type="spellEnd"/>
      <w:r w:rsidRPr="00ED6A16">
        <w:rPr>
          <w:b/>
          <w:shd w:val="clear" w:color="auto" w:fill="FFFFFF"/>
        </w:rPr>
        <w:t> за</w:t>
      </w:r>
      <w:r>
        <w:rPr>
          <w:b/>
          <w:shd w:val="clear" w:color="auto" w:fill="FFFFFF"/>
          <w:lang w:val="uk-UA"/>
        </w:rPr>
        <w:t xml:space="preserve"> </w:t>
      </w:r>
      <w:r w:rsidRPr="00ED6A16">
        <w:rPr>
          <w:b/>
          <w:shd w:val="clear" w:color="auto" w:fill="FFFFFF"/>
          <w:lang w:val="uk-UA"/>
        </w:rPr>
        <w:t>посиланням</w:t>
      </w:r>
    </w:p>
    <w:p w14:paraId="22C29E7F" w14:textId="0BB55E1A" w:rsidR="00EB2A77" w:rsidRDefault="00ED6A16" w:rsidP="00800FBF">
      <w:pPr>
        <w:jc w:val="both"/>
        <w:rPr>
          <w:rStyle w:val="a6"/>
          <w:b/>
          <w:color w:val="auto"/>
          <w:bdr w:val="none" w:sz="0" w:space="0" w:color="auto" w:frame="1"/>
          <w:shd w:val="clear" w:color="auto" w:fill="FFFFFF"/>
          <w:lang w:val="uk-UA"/>
        </w:rPr>
      </w:pPr>
      <w:r w:rsidRPr="00ED6A16">
        <w:rPr>
          <w:b/>
          <w:shd w:val="clear" w:color="auto" w:fill="FFFFFF"/>
        </w:rPr>
        <w:t> </w:t>
      </w:r>
      <w:hyperlink r:id="rId9" w:history="1">
        <w:r w:rsidRPr="00ED6A16">
          <w:rPr>
            <w:rStyle w:val="a6"/>
            <w:b/>
            <w:color w:val="auto"/>
            <w:bdr w:val="none" w:sz="0" w:space="0" w:color="auto" w:frame="1"/>
            <w:shd w:val="clear" w:color="auto" w:fill="FFFFFF"/>
          </w:rPr>
          <w:t>https</w:t>
        </w:r>
        <w:r w:rsidRPr="00ED6A16">
          <w:rPr>
            <w:rStyle w:val="a6"/>
            <w:b/>
            <w:color w:val="auto"/>
            <w:bdr w:val="none" w:sz="0" w:space="0" w:color="auto" w:frame="1"/>
            <w:shd w:val="clear" w:color="auto" w:fill="FFFFFF"/>
            <w:lang w:val="uk-UA"/>
          </w:rPr>
          <w:t>://</w:t>
        </w:r>
        <w:r w:rsidRPr="00ED6A16">
          <w:rPr>
            <w:rStyle w:val="a6"/>
            <w:b/>
            <w:color w:val="auto"/>
            <w:bdr w:val="none" w:sz="0" w:space="0" w:color="auto" w:frame="1"/>
            <w:shd w:val="clear" w:color="auto" w:fill="FFFFFF"/>
          </w:rPr>
          <w:t>prozorro</w:t>
        </w:r>
        <w:r w:rsidRPr="00ED6A16">
          <w:rPr>
            <w:rStyle w:val="a6"/>
            <w:b/>
            <w:color w:val="auto"/>
            <w:bdr w:val="none" w:sz="0" w:space="0" w:color="auto" w:frame="1"/>
            <w:shd w:val="clear" w:color="auto" w:fill="FFFFFF"/>
            <w:lang w:val="uk-UA"/>
          </w:rPr>
          <w:t>.</w:t>
        </w:r>
        <w:r w:rsidRPr="00ED6A16">
          <w:rPr>
            <w:rStyle w:val="a6"/>
            <w:b/>
            <w:color w:val="auto"/>
            <w:bdr w:val="none" w:sz="0" w:space="0" w:color="auto" w:frame="1"/>
            <w:shd w:val="clear" w:color="auto" w:fill="FFFFFF"/>
          </w:rPr>
          <w:t>gov</w:t>
        </w:r>
        <w:r w:rsidRPr="00ED6A16">
          <w:rPr>
            <w:rStyle w:val="a6"/>
            <w:b/>
            <w:color w:val="auto"/>
            <w:bdr w:val="none" w:sz="0" w:space="0" w:color="auto" w:frame="1"/>
            <w:shd w:val="clear" w:color="auto" w:fill="FFFFFF"/>
            <w:lang w:val="uk-UA"/>
          </w:rPr>
          <w:t>.</w:t>
        </w:r>
        <w:r w:rsidRPr="00ED6A16">
          <w:rPr>
            <w:rStyle w:val="a6"/>
            <w:b/>
            <w:color w:val="auto"/>
            <w:bdr w:val="none" w:sz="0" w:space="0" w:color="auto" w:frame="1"/>
            <w:shd w:val="clear" w:color="auto" w:fill="FFFFFF"/>
          </w:rPr>
          <w:t>ua</w:t>
        </w:r>
        <w:r w:rsidRPr="00ED6A16">
          <w:rPr>
            <w:rStyle w:val="a6"/>
            <w:b/>
            <w:color w:val="auto"/>
            <w:bdr w:val="none" w:sz="0" w:space="0" w:color="auto" w:frame="1"/>
            <w:shd w:val="clear" w:color="auto" w:fill="FFFFFF"/>
            <w:lang w:val="uk-UA"/>
          </w:rPr>
          <w:t>/</w:t>
        </w:r>
      </w:hyperlink>
      <w:r w:rsidR="00EB2A77">
        <w:rPr>
          <w:rStyle w:val="a6"/>
          <w:b/>
          <w:color w:val="auto"/>
          <w:bdr w:val="none" w:sz="0" w:space="0" w:color="auto" w:frame="1"/>
          <w:shd w:val="clear" w:color="auto" w:fill="FFFFFF"/>
          <w:lang w:val="uk-UA"/>
        </w:rPr>
        <w:t>.</w:t>
      </w:r>
    </w:p>
    <w:p w14:paraId="0EED2C1A" w14:textId="1F4741D5" w:rsidR="00ED6A16" w:rsidRPr="00800FBF" w:rsidRDefault="00E17930" w:rsidP="00800FBF">
      <w:pPr>
        <w:jc w:val="both"/>
        <w:rPr>
          <w:lang w:val="uk-UA"/>
        </w:rPr>
      </w:pPr>
      <w:r w:rsidRPr="00800FBF">
        <w:rPr>
          <w:lang w:val="uk-UA"/>
        </w:rPr>
        <w:t xml:space="preserve">14. Обґрунтування розміру бюджетного призначення: </w:t>
      </w:r>
    </w:p>
    <w:p w14:paraId="7A4A5124" w14:textId="77777777" w:rsidR="00ED6A16" w:rsidRPr="00ED6A16" w:rsidRDefault="00ED6A16" w:rsidP="00ED6A16">
      <w:pPr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 w:rsidRPr="00ED6A16">
        <w:rPr>
          <w:b/>
          <w:bCs/>
          <w:color w:val="333333"/>
          <w:bdr w:val="none" w:sz="0" w:space="0" w:color="auto" w:frame="1"/>
          <w:lang w:val="uk-UA"/>
        </w:rPr>
        <w:t xml:space="preserve">Закупівля здійснюється в межах реалізації програми фінансової підтримки </w:t>
      </w:r>
      <w:proofErr w:type="spellStart"/>
      <w:r>
        <w:rPr>
          <w:b/>
          <w:bCs/>
          <w:color w:val="333333"/>
          <w:bdr w:val="none" w:sz="0" w:space="0" w:color="auto" w:frame="1"/>
        </w:rPr>
        <w:t>Ukraine</w:t>
      </w:r>
      <w:proofErr w:type="spellEnd"/>
      <w:r w:rsidRPr="00ED6A16">
        <w:rPr>
          <w:b/>
          <w:bCs/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b/>
          <w:bCs/>
          <w:color w:val="333333"/>
          <w:bdr w:val="none" w:sz="0" w:space="0" w:color="auto" w:frame="1"/>
        </w:rPr>
        <w:t>Facility</w:t>
      </w:r>
      <w:proofErr w:type="spellEnd"/>
      <w:r w:rsidRPr="00ED6A16">
        <w:rPr>
          <w:b/>
          <w:bCs/>
          <w:color w:val="333333"/>
          <w:bdr w:val="none" w:sz="0" w:space="0" w:color="auto" w:frame="1"/>
          <w:lang w:val="uk-UA"/>
        </w:rPr>
        <w:t>, що впроваджується Європейським Союзом.</w:t>
      </w:r>
    </w:p>
    <w:p w14:paraId="1017C180" w14:textId="77777777" w:rsidR="00ED6A16" w:rsidRPr="00E8367D" w:rsidRDefault="00ED6A16" w:rsidP="00ED6A16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1"/>
          <w:szCs w:val="21"/>
        </w:rPr>
      </w:pPr>
      <w:r w:rsidRPr="00E8367D">
        <w:rPr>
          <w:b/>
          <w:color w:val="333333"/>
          <w:bdr w:val="none" w:sz="0" w:space="0" w:color="auto" w:frame="1"/>
        </w:rPr>
        <w:t>Фінансування здійснюється за рахунок коштів загального фонду відповідно до наступних бюджетних програм та кодів економічної класифікації видатків (КЕКВ):</w:t>
      </w:r>
    </w:p>
    <w:p w14:paraId="7A6702DE" w14:textId="77777777" w:rsidR="00ED6A16" w:rsidRPr="00E8367D" w:rsidRDefault="00ED6A16" w:rsidP="00ED6A16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1"/>
          <w:szCs w:val="21"/>
        </w:rPr>
      </w:pPr>
      <w:r w:rsidRPr="00E8367D">
        <w:rPr>
          <w:b/>
          <w:color w:val="333333"/>
          <w:bdr w:val="none" w:sz="0" w:space="0" w:color="auto" w:frame="1"/>
        </w:rPr>
        <w:t>1. За рахунок субвенції з державного бюджету місцевим бюджетам</w:t>
      </w:r>
    </w:p>
    <w:p w14:paraId="5CE607C4" w14:textId="77777777" w:rsidR="00ED6A16" w:rsidRPr="00E8367D" w:rsidRDefault="00ED6A16" w:rsidP="00ED6A16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1"/>
          <w:szCs w:val="21"/>
        </w:rPr>
      </w:pPr>
      <w:r w:rsidRPr="00E8367D">
        <w:rPr>
          <w:b/>
          <w:color w:val="333333"/>
          <w:bdr w:val="none" w:sz="0" w:space="0" w:color="auto" w:frame="1"/>
        </w:rPr>
        <w:t>(80 % фінансування 422 700,00)</w:t>
      </w:r>
    </w:p>
    <w:p w14:paraId="7FC4D3A0" w14:textId="77777777" w:rsidR="00ED6A16" w:rsidRPr="00E8367D" w:rsidRDefault="00ED6A16" w:rsidP="00ED6A16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1"/>
          <w:szCs w:val="21"/>
        </w:rPr>
      </w:pPr>
      <w:r w:rsidRPr="00E8367D">
        <w:rPr>
          <w:b/>
          <w:color w:val="333333"/>
          <w:bdr w:val="none" w:sz="0" w:space="0" w:color="auto" w:frame="1"/>
        </w:rPr>
        <w:t>КПКВ 0611184 – «Виконання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 “Нова українська школа”»</w:t>
      </w:r>
    </w:p>
    <w:p w14:paraId="3CF790C5" w14:textId="77777777" w:rsidR="00ED6A16" w:rsidRPr="00E8367D" w:rsidRDefault="00ED6A16" w:rsidP="00ED6A16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1"/>
          <w:szCs w:val="21"/>
        </w:rPr>
      </w:pPr>
      <w:r w:rsidRPr="00E8367D">
        <w:rPr>
          <w:b/>
          <w:color w:val="333333"/>
          <w:bdr w:val="none" w:sz="0" w:space="0" w:color="auto" w:frame="1"/>
        </w:rPr>
        <w:t>2. За рахунок коштів місцевого бюджету (</w:t>
      </w:r>
      <w:proofErr w:type="spellStart"/>
      <w:r w:rsidRPr="00E8367D">
        <w:rPr>
          <w:b/>
          <w:color w:val="333333"/>
          <w:bdr w:val="none" w:sz="0" w:space="0" w:color="auto" w:frame="1"/>
        </w:rPr>
        <w:t>співфінансування</w:t>
      </w:r>
      <w:proofErr w:type="spellEnd"/>
      <w:r w:rsidRPr="00E8367D">
        <w:rPr>
          <w:b/>
          <w:color w:val="333333"/>
          <w:bdr w:val="none" w:sz="0" w:space="0" w:color="auto" w:frame="1"/>
        </w:rPr>
        <w:t>)</w:t>
      </w:r>
    </w:p>
    <w:p w14:paraId="0079A1EC" w14:textId="77777777" w:rsidR="00ED6A16" w:rsidRPr="00E8367D" w:rsidRDefault="00ED6A16" w:rsidP="00ED6A16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1"/>
          <w:szCs w:val="21"/>
        </w:rPr>
      </w:pPr>
      <w:r w:rsidRPr="00E8367D">
        <w:rPr>
          <w:b/>
          <w:color w:val="333333"/>
          <w:bdr w:val="none" w:sz="0" w:space="0" w:color="auto" w:frame="1"/>
        </w:rPr>
        <w:t>(20% фінансування </w:t>
      </w:r>
      <w:r w:rsidRPr="00E8367D">
        <w:rPr>
          <w:b/>
          <w:bdr w:val="none" w:sz="0" w:space="0" w:color="auto" w:frame="1"/>
        </w:rPr>
        <w:t>– </w:t>
      </w:r>
      <w:r w:rsidRPr="00E8367D">
        <w:rPr>
          <w:b/>
          <w:color w:val="333333"/>
          <w:bdr w:val="none" w:sz="0" w:space="0" w:color="auto" w:frame="1"/>
        </w:rPr>
        <w:t>105 675,00)</w:t>
      </w:r>
    </w:p>
    <w:p w14:paraId="554591BB" w14:textId="77777777" w:rsidR="00ED6A16" w:rsidRPr="00E8367D" w:rsidRDefault="00ED6A16" w:rsidP="00ED6A16">
      <w:pPr>
        <w:jc w:val="both"/>
        <w:rPr>
          <w:b/>
          <w:lang w:val="uk-UA"/>
        </w:rPr>
      </w:pPr>
      <w:r w:rsidRPr="00E8367D">
        <w:rPr>
          <w:b/>
          <w:color w:val="333333"/>
          <w:bdr w:val="none" w:sz="0" w:space="0" w:color="auto" w:frame="1"/>
          <w:shd w:val="clear" w:color="auto" w:fill="FFFFFF"/>
          <w:lang w:val="uk-UA"/>
        </w:rPr>
        <w:t>КПКВ 0611183 – «</w:t>
      </w:r>
      <w:proofErr w:type="spellStart"/>
      <w:r w:rsidRPr="00E8367D">
        <w:rPr>
          <w:b/>
          <w:color w:val="333333"/>
          <w:bdr w:val="none" w:sz="0" w:space="0" w:color="auto" w:frame="1"/>
          <w:shd w:val="clear" w:color="auto" w:fill="FFFFFF"/>
          <w:lang w:val="uk-UA"/>
        </w:rPr>
        <w:t>Співфінансування</w:t>
      </w:r>
      <w:proofErr w:type="spellEnd"/>
      <w:r w:rsidRPr="00E8367D">
        <w:rPr>
          <w:b/>
          <w:color w:val="333333"/>
          <w:bdr w:val="none" w:sz="0" w:space="0" w:color="auto" w:frame="1"/>
          <w:shd w:val="clear" w:color="auto" w:fill="FFFFFF"/>
          <w:lang w:val="uk-UA"/>
        </w:rPr>
        <w:t xml:space="preserve"> заходів, що реалізуються за рахунок субвенції з державного бюджету місцевим бюджетам на реалізацію </w:t>
      </w:r>
      <w:proofErr w:type="spellStart"/>
      <w:r w:rsidRPr="00E8367D">
        <w:rPr>
          <w:b/>
          <w:color w:val="333333"/>
          <w:bdr w:val="none" w:sz="0" w:space="0" w:color="auto" w:frame="1"/>
          <w:shd w:val="clear" w:color="auto" w:fill="FFFFFF"/>
          <w:lang w:val="uk-UA"/>
        </w:rPr>
        <w:t>проєкту</w:t>
      </w:r>
      <w:proofErr w:type="spellEnd"/>
      <w:r w:rsidRPr="00E8367D">
        <w:rPr>
          <w:b/>
          <w:color w:val="333333"/>
          <w:bdr w:val="none" w:sz="0" w:space="0" w:color="auto" w:frame="1"/>
          <w:shd w:val="clear" w:color="auto" w:fill="FFFFFF"/>
          <w:lang w:val="uk-UA"/>
        </w:rPr>
        <w:t xml:space="preserve"> «Нова українська школа»</w:t>
      </w:r>
    </w:p>
    <w:p w14:paraId="73C5809E" w14:textId="77777777" w:rsidR="00D31A64" w:rsidRPr="00800FBF" w:rsidRDefault="00D31A64" w:rsidP="00800FBF">
      <w:pPr>
        <w:jc w:val="both"/>
        <w:rPr>
          <w:lang w:val="uk-UA"/>
        </w:rPr>
      </w:pPr>
    </w:p>
    <w:sectPr w:rsidR="00D31A64" w:rsidRPr="00800FBF" w:rsidSect="00CA1F80">
      <w:footerReference w:type="default" r:id="rId10"/>
      <w:footnotePr>
        <w:pos w:val="beneathText"/>
      </w:footnotePr>
      <w:pgSz w:w="11905" w:h="16837"/>
      <w:pgMar w:top="851" w:right="925" w:bottom="68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4C3B4" w14:textId="77777777" w:rsidR="00587BF5" w:rsidRDefault="00587BF5" w:rsidP="00E17930">
      <w:r>
        <w:separator/>
      </w:r>
    </w:p>
  </w:endnote>
  <w:endnote w:type="continuationSeparator" w:id="0">
    <w:p w14:paraId="4583B5E6" w14:textId="77777777" w:rsidR="00587BF5" w:rsidRDefault="00587BF5" w:rsidP="00E1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1894C" w14:textId="77777777" w:rsidR="00E17930" w:rsidRDefault="00E17930">
    <w:pPr>
      <w:pStyle w:val="a3"/>
      <w:jc w:val="right"/>
    </w:pPr>
  </w:p>
  <w:p w14:paraId="5A0CF230" w14:textId="77777777" w:rsidR="00E17930" w:rsidRDefault="00E179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D145C" w14:textId="77777777" w:rsidR="00587BF5" w:rsidRDefault="00587BF5" w:rsidP="00E17930">
      <w:r>
        <w:separator/>
      </w:r>
    </w:p>
  </w:footnote>
  <w:footnote w:type="continuationSeparator" w:id="0">
    <w:p w14:paraId="5EABAB13" w14:textId="77777777" w:rsidR="00587BF5" w:rsidRDefault="00587BF5" w:rsidP="00E17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3B0"/>
    <w:multiLevelType w:val="multilevel"/>
    <w:tmpl w:val="FB28EA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DDD3312"/>
    <w:multiLevelType w:val="hybridMultilevel"/>
    <w:tmpl w:val="EF36A660"/>
    <w:lvl w:ilvl="0" w:tplc="5764F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86F8DC">
      <w:numFmt w:val="none"/>
      <w:lvlText w:val=""/>
      <w:lvlJc w:val="left"/>
      <w:pPr>
        <w:tabs>
          <w:tab w:val="num" w:pos="360"/>
        </w:tabs>
      </w:pPr>
    </w:lvl>
    <w:lvl w:ilvl="2" w:tplc="CC7A073C">
      <w:numFmt w:val="none"/>
      <w:lvlText w:val=""/>
      <w:lvlJc w:val="left"/>
      <w:pPr>
        <w:tabs>
          <w:tab w:val="num" w:pos="360"/>
        </w:tabs>
      </w:pPr>
    </w:lvl>
    <w:lvl w:ilvl="3" w:tplc="04CEA5E4">
      <w:numFmt w:val="none"/>
      <w:lvlText w:val=""/>
      <w:lvlJc w:val="left"/>
      <w:pPr>
        <w:tabs>
          <w:tab w:val="num" w:pos="360"/>
        </w:tabs>
      </w:pPr>
    </w:lvl>
    <w:lvl w:ilvl="4" w:tplc="BBD20C06">
      <w:numFmt w:val="none"/>
      <w:lvlText w:val=""/>
      <w:lvlJc w:val="left"/>
      <w:pPr>
        <w:tabs>
          <w:tab w:val="num" w:pos="360"/>
        </w:tabs>
      </w:pPr>
    </w:lvl>
    <w:lvl w:ilvl="5" w:tplc="9AAE9318">
      <w:numFmt w:val="none"/>
      <w:lvlText w:val=""/>
      <w:lvlJc w:val="left"/>
      <w:pPr>
        <w:tabs>
          <w:tab w:val="num" w:pos="360"/>
        </w:tabs>
      </w:pPr>
    </w:lvl>
    <w:lvl w:ilvl="6" w:tplc="9BE88F08">
      <w:numFmt w:val="none"/>
      <w:lvlText w:val=""/>
      <w:lvlJc w:val="left"/>
      <w:pPr>
        <w:tabs>
          <w:tab w:val="num" w:pos="360"/>
        </w:tabs>
      </w:pPr>
    </w:lvl>
    <w:lvl w:ilvl="7" w:tplc="CC6857F8">
      <w:numFmt w:val="none"/>
      <w:lvlText w:val=""/>
      <w:lvlJc w:val="left"/>
      <w:pPr>
        <w:tabs>
          <w:tab w:val="num" w:pos="360"/>
        </w:tabs>
      </w:pPr>
    </w:lvl>
    <w:lvl w:ilvl="8" w:tplc="43D4786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1FC"/>
    <w:rsid w:val="00035BE7"/>
    <w:rsid w:val="000417CC"/>
    <w:rsid w:val="00075C5C"/>
    <w:rsid w:val="00077D97"/>
    <w:rsid w:val="00082DE7"/>
    <w:rsid w:val="00086315"/>
    <w:rsid w:val="00086AED"/>
    <w:rsid w:val="000B3790"/>
    <w:rsid w:val="000B65FC"/>
    <w:rsid w:val="000C608A"/>
    <w:rsid w:val="000E3645"/>
    <w:rsid w:val="001232E1"/>
    <w:rsid w:val="0014133D"/>
    <w:rsid w:val="00157E99"/>
    <w:rsid w:val="00162D7F"/>
    <w:rsid w:val="00182540"/>
    <w:rsid w:val="00192DFC"/>
    <w:rsid w:val="001E50C4"/>
    <w:rsid w:val="00216B74"/>
    <w:rsid w:val="00217112"/>
    <w:rsid w:val="00232C6A"/>
    <w:rsid w:val="002473AC"/>
    <w:rsid w:val="00254D04"/>
    <w:rsid w:val="002654C5"/>
    <w:rsid w:val="00294F47"/>
    <w:rsid w:val="002F2E36"/>
    <w:rsid w:val="003245F7"/>
    <w:rsid w:val="00334247"/>
    <w:rsid w:val="00334BFE"/>
    <w:rsid w:val="00335247"/>
    <w:rsid w:val="00340E2D"/>
    <w:rsid w:val="003507CD"/>
    <w:rsid w:val="00360CED"/>
    <w:rsid w:val="00371173"/>
    <w:rsid w:val="003A0B00"/>
    <w:rsid w:val="003B20A4"/>
    <w:rsid w:val="003B43A4"/>
    <w:rsid w:val="003E596C"/>
    <w:rsid w:val="003F1588"/>
    <w:rsid w:val="003F3211"/>
    <w:rsid w:val="00400B3B"/>
    <w:rsid w:val="00401AE2"/>
    <w:rsid w:val="004077C6"/>
    <w:rsid w:val="004257B5"/>
    <w:rsid w:val="004321E7"/>
    <w:rsid w:val="004325BA"/>
    <w:rsid w:val="004A35DB"/>
    <w:rsid w:val="004C640C"/>
    <w:rsid w:val="004C7EBE"/>
    <w:rsid w:val="004E43F7"/>
    <w:rsid w:val="004F6892"/>
    <w:rsid w:val="0054114F"/>
    <w:rsid w:val="00583612"/>
    <w:rsid w:val="00587BF5"/>
    <w:rsid w:val="005A7B54"/>
    <w:rsid w:val="005B55FE"/>
    <w:rsid w:val="005C5AAA"/>
    <w:rsid w:val="005D15B0"/>
    <w:rsid w:val="005D3473"/>
    <w:rsid w:val="005E6515"/>
    <w:rsid w:val="005F731E"/>
    <w:rsid w:val="00601A97"/>
    <w:rsid w:val="0061581F"/>
    <w:rsid w:val="006241DD"/>
    <w:rsid w:val="006258A3"/>
    <w:rsid w:val="00630D99"/>
    <w:rsid w:val="00652C59"/>
    <w:rsid w:val="00662B8C"/>
    <w:rsid w:val="00677B1D"/>
    <w:rsid w:val="006833EE"/>
    <w:rsid w:val="0068474F"/>
    <w:rsid w:val="00687CFC"/>
    <w:rsid w:val="006B7865"/>
    <w:rsid w:val="006C7EA2"/>
    <w:rsid w:val="006D02DE"/>
    <w:rsid w:val="006D0F86"/>
    <w:rsid w:val="006E2570"/>
    <w:rsid w:val="006F152C"/>
    <w:rsid w:val="00741CA3"/>
    <w:rsid w:val="00752700"/>
    <w:rsid w:val="00756E33"/>
    <w:rsid w:val="00777647"/>
    <w:rsid w:val="00786067"/>
    <w:rsid w:val="007A656E"/>
    <w:rsid w:val="007C6488"/>
    <w:rsid w:val="007C76AA"/>
    <w:rsid w:val="007E2639"/>
    <w:rsid w:val="007E44BC"/>
    <w:rsid w:val="007F155F"/>
    <w:rsid w:val="007F2BAE"/>
    <w:rsid w:val="00800FBF"/>
    <w:rsid w:val="00812CD7"/>
    <w:rsid w:val="00825978"/>
    <w:rsid w:val="0087633F"/>
    <w:rsid w:val="00883594"/>
    <w:rsid w:val="008B3063"/>
    <w:rsid w:val="008C032E"/>
    <w:rsid w:val="008C47BB"/>
    <w:rsid w:val="00900E6D"/>
    <w:rsid w:val="00901045"/>
    <w:rsid w:val="0090203C"/>
    <w:rsid w:val="009814BE"/>
    <w:rsid w:val="00986410"/>
    <w:rsid w:val="00994566"/>
    <w:rsid w:val="009A62AC"/>
    <w:rsid w:val="009C01EE"/>
    <w:rsid w:val="009C28D0"/>
    <w:rsid w:val="009D361E"/>
    <w:rsid w:val="00A03F10"/>
    <w:rsid w:val="00A17AF4"/>
    <w:rsid w:val="00A34596"/>
    <w:rsid w:val="00A4168D"/>
    <w:rsid w:val="00A43ABD"/>
    <w:rsid w:val="00A44253"/>
    <w:rsid w:val="00A44E40"/>
    <w:rsid w:val="00A53B66"/>
    <w:rsid w:val="00A656CF"/>
    <w:rsid w:val="00A86B71"/>
    <w:rsid w:val="00AA6786"/>
    <w:rsid w:val="00AB4299"/>
    <w:rsid w:val="00B173A4"/>
    <w:rsid w:val="00B24DA5"/>
    <w:rsid w:val="00B437B8"/>
    <w:rsid w:val="00B518AC"/>
    <w:rsid w:val="00B628CD"/>
    <w:rsid w:val="00B668CB"/>
    <w:rsid w:val="00BB3359"/>
    <w:rsid w:val="00BB3B78"/>
    <w:rsid w:val="00BF4E58"/>
    <w:rsid w:val="00C00716"/>
    <w:rsid w:val="00C00EE5"/>
    <w:rsid w:val="00C05DFD"/>
    <w:rsid w:val="00C5324C"/>
    <w:rsid w:val="00C61BE0"/>
    <w:rsid w:val="00CA1F80"/>
    <w:rsid w:val="00CA5D70"/>
    <w:rsid w:val="00CB7EFB"/>
    <w:rsid w:val="00CE2FC9"/>
    <w:rsid w:val="00CE435D"/>
    <w:rsid w:val="00CF0B21"/>
    <w:rsid w:val="00CF5486"/>
    <w:rsid w:val="00D00CD9"/>
    <w:rsid w:val="00D2581E"/>
    <w:rsid w:val="00D31A64"/>
    <w:rsid w:val="00D33995"/>
    <w:rsid w:val="00D37B7A"/>
    <w:rsid w:val="00D414D7"/>
    <w:rsid w:val="00DC2E41"/>
    <w:rsid w:val="00E021DF"/>
    <w:rsid w:val="00E17930"/>
    <w:rsid w:val="00E33A4D"/>
    <w:rsid w:val="00E423FF"/>
    <w:rsid w:val="00E46903"/>
    <w:rsid w:val="00E53FDC"/>
    <w:rsid w:val="00E549C2"/>
    <w:rsid w:val="00E73E29"/>
    <w:rsid w:val="00E81D3A"/>
    <w:rsid w:val="00E8367D"/>
    <w:rsid w:val="00EA341B"/>
    <w:rsid w:val="00EB2A77"/>
    <w:rsid w:val="00EB2ECE"/>
    <w:rsid w:val="00ED6A16"/>
    <w:rsid w:val="00EE42EF"/>
    <w:rsid w:val="00EE560E"/>
    <w:rsid w:val="00F17B43"/>
    <w:rsid w:val="00F301FC"/>
    <w:rsid w:val="00F363CD"/>
    <w:rsid w:val="00F54104"/>
    <w:rsid w:val="00F67B63"/>
    <w:rsid w:val="00F95F44"/>
    <w:rsid w:val="00FA149B"/>
    <w:rsid w:val="00FA3C65"/>
    <w:rsid w:val="00FB0D47"/>
    <w:rsid w:val="00FB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790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EE"/>
    <w:pPr>
      <w:widowControl w:val="0"/>
      <w:suppressAutoHyphens/>
    </w:pPr>
    <w:rPr>
      <w:sz w:val="24"/>
      <w:szCs w:val="24"/>
      <w:lang w:val="ru-RU"/>
    </w:rPr>
  </w:style>
  <w:style w:type="paragraph" w:styleId="2">
    <w:name w:val="heading 2"/>
    <w:basedOn w:val="a"/>
    <w:next w:val="a"/>
    <w:link w:val="20"/>
    <w:unhideWhenUsed/>
    <w:qFormat/>
    <w:locked/>
    <w:rsid w:val="00D31A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986410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rvps14">
    <w:name w:val="rvps14"/>
    <w:basedOn w:val="a"/>
    <w:uiPriority w:val="99"/>
    <w:rsid w:val="00986410"/>
    <w:pPr>
      <w:widowControl/>
      <w:suppressAutoHyphens w:val="0"/>
      <w:spacing w:before="100" w:beforeAutospacing="1" w:after="100" w:afterAutospacing="1"/>
    </w:pPr>
    <w:rPr>
      <w:rFonts w:ascii="Calibri" w:hAnsi="Calibri" w:cs="Calibri"/>
      <w:lang w:val="uk-UA"/>
    </w:rPr>
  </w:style>
  <w:style w:type="character" w:customStyle="1" w:styleId="rvts37">
    <w:name w:val="rvts37"/>
    <w:basedOn w:val="a0"/>
    <w:uiPriority w:val="99"/>
    <w:rsid w:val="003245F7"/>
  </w:style>
  <w:style w:type="paragraph" w:styleId="a3">
    <w:name w:val="footer"/>
    <w:basedOn w:val="a"/>
    <w:link w:val="a4"/>
    <w:uiPriority w:val="99"/>
    <w:rsid w:val="009C01E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semiHidden/>
    <w:rsid w:val="008B4669"/>
    <w:rPr>
      <w:sz w:val="24"/>
      <w:szCs w:val="24"/>
      <w:lang w:val="ru-RU"/>
    </w:rPr>
  </w:style>
  <w:style w:type="character" w:customStyle="1" w:styleId="a4">
    <w:name w:val="Нижний колонтитул Знак"/>
    <w:link w:val="a3"/>
    <w:uiPriority w:val="99"/>
    <w:locked/>
    <w:rsid w:val="009C01EE"/>
    <w:rPr>
      <w:sz w:val="24"/>
      <w:szCs w:val="24"/>
      <w:lang w:val="ru-RU" w:eastAsia="uk-UA"/>
    </w:rPr>
  </w:style>
  <w:style w:type="character" w:customStyle="1" w:styleId="20">
    <w:name w:val="Заголовок 2 Знак"/>
    <w:link w:val="2"/>
    <w:rsid w:val="00D31A64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paragraph" w:styleId="a5">
    <w:name w:val="Normal (Web)"/>
    <w:basedOn w:val="a"/>
    <w:uiPriority w:val="99"/>
    <w:semiHidden/>
    <w:unhideWhenUsed/>
    <w:rsid w:val="00D31A64"/>
    <w:pPr>
      <w:widowControl/>
      <w:suppressAutoHyphens w:val="0"/>
      <w:spacing w:before="100" w:beforeAutospacing="1" w:after="100" w:afterAutospacing="1"/>
    </w:pPr>
    <w:rPr>
      <w:lang w:val="uk-UA"/>
    </w:rPr>
  </w:style>
  <w:style w:type="character" w:styleId="a6">
    <w:name w:val="Hyperlink"/>
    <w:uiPriority w:val="99"/>
    <w:semiHidden/>
    <w:unhideWhenUsed/>
    <w:rsid w:val="00ED6A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4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prozorro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5438D-654C-4E26-9905-3D03D31EA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1919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Чарторижський ЯМ</Manager>
  <Company>Baukron</Company>
  <LinksUpToDate>false</LinksUpToDate>
  <CharactersWithSpaces>3008</CharactersWithSpaces>
  <SharedDoc>false</SharedDoc>
  <HyperlinkBase>www.dac.baukron.com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АСІГД DAC</dc:creator>
  <cp:keywords/>
  <dc:description/>
  <cp:lastModifiedBy>User</cp:lastModifiedBy>
  <cp:revision>15</cp:revision>
  <dcterms:created xsi:type="dcterms:W3CDTF">2015-05-29T12:53:00Z</dcterms:created>
  <dcterms:modified xsi:type="dcterms:W3CDTF">2025-11-14T11:28:00Z</dcterms:modified>
</cp:coreProperties>
</file>